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5A" w:rsidRPr="002C6A5A" w:rsidRDefault="002C6A5A" w:rsidP="002C6A5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СИЛА АМПЕРА. СИЛА ЛОРЕНЦА</w:t>
      </w:r>
    </w:p>
    <w:p w:rsidR="004122ED" w:rsidRPr="00821BE8" w:rsidRDefault="004122ED" w:rsidP="002C6A5A">
      <w:pPr>
        <w:numPr>
          <w:ilvl w:val="0"/>
          <w:numId w:val="1"/>
        </w:numPr>
        <w:tabs>
          <w:tab w:val="clear" w:pos="720"/>
          <w:tab w:val="num" w:pos="284"/>
        </w:tabs>
        <w:spacing w:before="240"/>
        <w:ind w:left="0" w:firstLine="0"/>
        <w:jc w:val="both"/>
        <w:rPr>
          <w:sz w:val="22"/>
          <w:szCs w:val="22"/>
        </w:rPr>
      </w:pPr>
      <w:r w:rsidRPr="00821BE8">
        <w:rPr>
          <w:sz w:val="22"/>
          <w:szCs w:val="22"/>
        </w:rPr>
        <w:t>В однородном горизонтально направленном магнитном поле перпендикулярно его силовым линиям расположен медный проводник диаметром 3,2 мм, по которому течет ток</w:t>
      </w:r>
      <w:r w:rsidR="00A000C8" w:rsidRPr="00821BE8">
        <w:rPr>
          <w:sz w:val="22"/>
          <w:szCs w:val="22"/>
        </w:rPr>
        <w:t>, равный</w:t>
      </w:r>
      <w:r w:rsidRPr="00821BE8">
        <w:rPr>
          <w:sz w:val="22"/>
          <w:szCs w:val="22"/>
        </w:rPr>
        <w:t xml:space="preserve"> 7 А. </w:t>
      </w:r>
      <w:r w:rsidR="00A000C8" w:rsidRPr="00821BE8">
        <w:rPr>
          <w:sz w:val="22"/>
          <w:szCs w:val="22"/>
        </w:rPr>
        <w:t xml:space="preserve"> </w:t>
      </w:r>
      <w:r w:rsidR="002C6A5A">
        <w:rPr>
          <w:sz w:val="22"/>
          <w:szCs w:val="22"/>
        </w:rPr>
        <w:t>Сила тяжести, действующая на проводник,</w:t>
      </w:r>
      <w:r w:rsidRPr="00821BE8">
        <w:rPr>
          <w:sz w:val="22"/>
          <w:szCs w:val="22"/>
        </w:rPr>
        <w:t xml:space="preserve"> уравновешивается силой Ампера, действующей на него. Плотность меди равна 8900 кг/м</w:t>
      </w:r>
      <w:r w:rsidRPr="00821BE8">
        <w:rPr>
          <w:sz w:val="22"/>
          <w:szCs w:val="22"/>
          <w:vertAlign w:val="superscript"/>
        </w:rPr>
        <w:t>3</w:t>
      </w:r>
      <w:r w:rsidRPr="00821BE8">
        <w:rPr>
          <w:sz w:val="22"/>
          <w:szCs w:val="22"/>
        </w:rPr>
        <w:t>. Чему равна индукция магнитного поля? (0,1 Тл)</w:t>
      </w:r>
      <w:r w:rsidR="00821BE8">
        <w:rPr>
          <w:sz w:val="22"/>
          <w:szCs w:val="22"/>
        </w:rPr>
        <w:t xml:space="preserve">. </w:t>
      </w:r>
      <w:r w:rsidRPr="00821BE8">
        <w:rPr>
          <w:sz w:val="22"/>
          <w:szCs w:val="22"/>
        </w:rPr>
        <w:t xml:space="preserve"> Показать на рисунке положение проводника и направление тока в нем относительно магнитного поля.</w:t>
      </w:r>
    </w:p>
    <w:p w:rsidR="002C6A5A" w:rsidRDefault="004122ED" w:rsidP="002C6A5A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0" w:firstLine="0"/>
        <w:jc w:val="both"/>
        <w:rPr>
          <w:sz w:val="22"/>
          <w:szCs w:val="22"/>
        </w:rPr>
      </w:pPr>
      <w:r w:rsidRPr="00821BE8">
        <w:rPr>
          <w:sz w:val="22"/>
          <w:szCs w:val="22"/>
        </w:rPr>
        <w:t>Проводник длиной 20 см и массой 4 г подвешен на тонких параллельных непроводящих  нитях одинаковой длины в вертикально направленном однородном магнитном поле. При пропускании по проводнику тока 10</w:t>
      </w:r>
      <w:proofErr w:type="gramStart"/>
      <w:r w:rsidRPr="00821BE8">
        <w:rPr>
          <w:sz w:val="22"/>
          <w:szCs w:val="22"/>
        </w:rPr>
        <w:t xml:space="preserve"> </w:t>
      </w:r>
      <w:r w:rsidR="002C6A5A" w:rsidRPr="00821BE8">
        <w:rPr>
          <w:sz w:val="22"/>
          <w:szCs w:val="22"/>
        </w:rPr>
        <w:t>А</w:t>
      </w:r>
      <w:proofErr w:type="gramEnd"/>
      <w:r w:rsidRPr="00821BE8">
        <w:rPr>
          <w:sz w:val="22"/>
          <w:szCs w:val="22"/>
        </w:rPr>
        <w:t xml:space="preserve"> нити отклонились от вертикали на угол 45</w:t>
      </w:r>
      <w:r w:rsidRPr="00821BE8">
        <w:rPr>
          <w:sz w:val="22"/>
          <w:szCs w:val="22"/>
          <w:vertAlign w:val="superscript"/>
        </w:rPr>
        <w:t>о</w:t>
      </w:r>
      <w:r w:rsidRPr="00821BE8">
        <w:rPr>
          <w:sz w:val="22"/>
          <w:szCs w:val="22"/>
        </w:rPr>
        <w:t xml:space="preserve">.  Найти индукцию магнитного поля. </w:t>
      </w:r>
    </w:p>
    <w:p w:rsidR="004122ED" w:rsidRPr="00821BE8" w:rsidRDefault="004122ED" w:rsidP="002C6A5A">
      <w:pPr>
        <w:jc w:val="both"/>
        <w:rPr>
          <w:sz w:val="22"/>
          <w:szCs w:val="22"/>
        </w:rPr>
      </w:pPr>
      <w:r w:rsidRPr="00821BE8">
        <w:rPr>
          <w:sz w:val="22"/>
          <w:szCs w:val="22"/>
        </w:rPr>
        <w:t>(19,6 мТл)</w:t>
      </w:r>
    </w:p>
    <w:p w:rsidR="003F19B5" w:rsidRPr="00821BE8" w:rsidRDefault="00AD2606" w:rsidP="002C6A5A">
      <w:pPr>
        <w:numPr>
          <w:ilvl w:val="0"/>
          <w:numId w:val="1"/>
        </w:numPr>
        <w:tabs>
          <w:tab w:val="clear" w:pos="720"/>
          <w:tab w:val="num" w:pos="284"/>
          <w:tab w:val="left" w:pos="3119"/>
        </w:tabs>
        <w:ind w:left="2835" w:firstLine="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37" style="position:absolute;left:0;text-align:left;margin-left:2.05pt;margin-top:19.45pt;width:81pt;height:45pt;z-index:251673600" coordorigin="750,3800" coordsize="1620,900">
            <v:group id="_x0000_s1031" style="position:absolute;left:750;top:3800;width:1620;height:900" coordorigin="1429,3833" coordsize="1620,900" o:regroupid="1">
              <v:line id="_x0000_s1026" style="position:absolute" from="1429,4036" to="3049,4036"/>
              <v:line id="_x0000_s1027" style="position:absolute" from="1429,4622" to="3049,4622"/>
              <v:line id="_x0000_s1028" style="position:absolute" from="2149,3833" to="2149,4733" strokeweight="2.25pt"/>
              <v:line id="_x0000_s1029" style="position:absolute" from="2329,4470" to="2869,4470">
                <v:stroke endarrow="open"/>
              </v:line>
              <v:line id="_x0000_s1030" style="position:absolute" from="1969,4239" to="1969,4599">
                <v:stroke endarrow="open"/>
              </v:lin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941;top:4017;width:439;height:420;mso-height-percent:200;mso-height-percent:200;mso-width-relative:margin;mso-height-relative:margin" o:regroupid="1" filled="f" stroked="f">
              <v:textbox style="mso-fit-shape-to-text:t">
                <w:txbxContent>
                  <w:p w:rsidR="00821BE8" w:rsidRPr="00821BE8" w:rsidRDefault="00821BE8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035" type="#_x0000_t202" style="position:absolute;left:1751;top:4003;width:439;height:420;mso-height-percent:200;mso-height-percent:200;mso-width-relative:margin;mso-height-relative:margin" o:regroupid="1" filled="f" stroked="f">
              <v:textbox style="mso-fit-shape-to-text:t">
                <w:txbxContent>
                  <w:p w:rsidR="00821BE8" w:rsidRPr="00821BE8" w:rsidRDefault="00821BE8" w:rsidP="00821BE8">
                    <w:pPr>
                      <w:rPr>
                        <w:i/>
                        <w:lang w:val="en-US"/>
                      </w:rPr>
                    </w:pPr>
                    <w:r>
                      <w:rPr>
                        <w:i/>
                        <w:lang w:val="en-US"/>
                      </w:rPr>
                      <w:t>B</w:t>
                    </w:r>
                  </w:p>
                </w:txbxContent>
              </v:textbox>
            </v:shape>
          </v:group>
        </w:pict>
      </w:r>
      <w:r w:rsidR="003F19B5" w:rsidRPr="00821BE8">
        <w:rPr>
          <w:sz w:val="22"/>
          <w:szCs w:val="22"/>
        </w:rPr>
        <w:t>Проводник массой 0,2 кг и длиной 0,6 м лежит на горизонтальных проводящих рельсах. Однородное постоянное магнитное поле</w:t>
      </w:r>
      <w:r w:rsidR="00AB4081">
        <w:rPr>
          <w:sz w:val="22"/>
          <w:szCs w:val="22"/>
        </w:rPr>
        <w:t xml:space="preserve"> с индукцией 0,1  Тл </w:t>
      </w:r>
      <w:r w:rsidR="003F19B5" w:rsidRPr="00821BE8">
        <w:rPr>
          <w:sz w:val="22"/>
          <w:szCs w:val="22"/>
        </w:rPr>
        <w:t xml:space="preserve"> направлено параллельно рельсам  вправо. По проводнику идет ток 20</w:t>
      </w:r>
      <w:proofErr w:type="gramStart"/>
      <w:r w:rsidR="003F19B5" w:rsidRPr="00821BE8">
        <w:rPr>
          <w:sz w:val="22"/>
          <w:szCs w:val="22"/>
        </w:rPr>
        <w:t xml:space="preserve"> А</w:t>
      </w:r>
      <w:proofErr w:type="gramEnd"/>
      <w:r w:rsidR="003F19B5" w:rsidRPr="00821BE8">
        <w:rPr>
          <w:sz w:val="22"/>
          <w:szCs w:val="22"/>
        </w:rPr>
        <w:t xml:space="preserve"> в направлении, указанном на рисунке. Чтобы сдвинуть проводник влево, требуется приложить  горизонтальную силу 0,5 Н</w:t>
      </w:r>
      <w:r w:rsidR="00821BE8" w:rsidRPr="00821BE8">
        <w:rPr>
          <w:sz w:val="22"/>
          <w:szCs w:val="22"/>
        </w:rPr>
        <w:t xml:space="preserve">. </w:t>
      </w:r>
      <w:r w:rsidR="003F19B5" w:rsidRPr="00821BE8">
        <w:rPr>
          <w:sz w:val="22"/>
          <w:szCs w:val="22"/>
        </w:rPr>
        <w:t xml:space="preserve">Какая сила потребуется для того, чтобы сдвинуть этот проводник вправо, если направление тока изменить </w:t>
      </w:r>
      <w:proofErr w:type="gramStart"/>
      <w:r w:rsidR="003F19B5" w:rsidRPr="00821BE8">
        <w:rPr>
          <w:sz w:val="22"/>
          <w:szCs w:val="22"/>
        </w:rPr>
        <w:t>на</w:t>
      </w:r>
      <w:proofErr w:type="gramEnd"/>
      <w:r w:rsidR="003F19B5" w:rsidRPr="00821BE8">
        <w:rPr>
          <w:sz w:val="22"/>
          <w:szCs w:val="22"/>
        </w:rPr>
        <w:t xml:space="preserve"> противоположное?  (2 Н)</w:t>
      </w:r>
    </w:p>
    <w:p w:rsidR="004122ED" w:rsidRPr="00821BE8" w:rsidRDefault="004122ED" w:rsidP="002C6A5A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0" w:firstLine="0"/>
        <w:jc w:val="both"/>
        <w:rPr>
          <w:sz w:val="22"/>
          <w:szCs w:val="22"/>
        </w:rPr>
      </w:pPr>
      <w:r w:rsidRPr="00821BE8">
        <w:rPr>
          <w:sz w:val="22"/>
          <w:szCs w:val="22"/>
        </w:rPr>
        <w:t>Электрон движется по окружности в однородном магнитном поле с индукцией 10</w:t>
      </w:r>
      <w:r w:rsidRPr="00821BE8">
        <w:rPr>
          <w:sz w:val="22"/>
          <w:szCs w:val="22"/>
          <w:vertAlign w:val="superscript"/>
        </w:rPr>
        <w:t>-2</w:t>
      </w:r>
      <w:r w:rsidRPr="00821BE8">
        <w:rPr>
          <w:sz w:val="22"/>
          <w:szCs w:val="22"/>
        </w:rPr>
        <w:t xml:space="preserve"> Тл. Масса электрона 9,1 10</w:t>
      </w:r>
      <w:r w:rsidRPr="00821BE8">
        <w:rPr>
          <w:sz w:val="22"/>
          <w:szCs w:val="22"/>
          <w:vertAlign w:val="superscript"/>
        </w:rPr>
        <w:t>-31</w:t>
      </w:r>
      <w:r w:rsidRPr="00821BE8">
        <w:rPr>
          <w:sz w:val="22"/>
          <w:szCs w:val="22"/>
        </w:rPr>
        <w:t xml:space="preserve"> кг, его заряд равен 1,6 10</w:t>
      </w:r>
      <w:r w:rsidRPr="00821BE8">
        <w:rPr>
          <w:sz w:val="22"/>
          <w:szCs w:val="22"/>
          <w:vertAlign w:val="superscript"/>
        </w:rPr>
        <w:t>-19</w:t>
      </w:r>
      <w:r w:rsidRPr="00821BE8">
        <w:rPr>
          <w:sz w:val="22"/>
          <w:szCs w:val="22"/>
        </w:rPr>
        <w:t xml:space="preserve"> Кл. Найти период обращения электрона (36</w:t>
      </w:r>
      <w:r w:rsidR="00A000C8" w:rsidRPr="00821BE8">
        <w:rPr>
          <w:sz w:val="22"/>
          <w:szCs w:val="22"/>
        </w:rPr>
        <w:t>·</w:t>
      </w:r>
      <w:r w:rsidRPr="00821BE8">
        <w:rPr>
          <w:sz w:val="22"/>
          <w:szCs w:val="22"/>
        </w:rPr>
        <w:t>10</w:t>
      </w:r>
      <w:r w:rsidRPr="00821BE8">
        <w:rPr>
          <w:sz w:val="22"/>
          <w:szCs w:val="22"/>
          <w:vertAlign w:val="superscript"/>
        </w:rPr>
        <w:t>-6</w:t>
      </w:r>
      <w:r w:rsidRPr="00821BE8">
        <w:rPr>
          <w:sz w:val="22"/>
          <w:szCs w:val="22"/>
        </w:rPr>
        <w:t xml:space="preserve"> с)</w:t>
      </w:r>
    </w:p>
    <w:p w:rsidR="004122ED" w:rsidRPr="00731CC2" w:rsidRDefault="004122ED" w:rsidP="002C6A5A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0" w:firstLine="0"/>
        <w:jc w:val="both"/>
        <w:rPr>
          <w:sz w:val="22"/>
          <w:szCs w:val="22"/>
        </w:rPr>
      </w:pPr>
      <w:r w:rsidRPr="00731CC2">
        <w:rPr>
          <w:sz w:val="22"/>
          <w:szCs w:val="22"/>
        </w:rPr>
        <w:t>Заряженная частица, двигаясь в магнитном поле по дуге радиуса 2 см, прошла через свинцовую пластинку, расположенную на ее пути. После этого радиус кривизны траектории стал равным 1 см. Определить относительное изменение энергии частицы</w:t>
      </w:r>
      <w:proofErr w:type="gramStart"/>
      <w:r w:rsidRPr="00731CC2">
        <w:rPr>
          <w:sz w:val="22"/>
          <w:szCs w:val="22"/>
        </w:rPr>
        <w:t>.</w:t>
      </w:r>
      <w:proofErr w:type="gramEnd"/>
      <w:r w:rsidRPr="00731CC2">
        <w:rPr>
          <w:sz w:val="22"/>
          <w:szCs w:val="22"/>
        </w:rPr>
        <w:t xml:space="preserve">  (</w:t>
      </w:r>
      <w:r w:rsidR="00AB4081" w:rsidRPr="00731CC2">
        <w:rPr>
          <w:sz w:val="22"/>
          <w:szCs w:val="22"/>
        </w:rPr>
        <w:t>Ч</w:t>
      </w:r>
      <w:r w:rsidRPr="00731CC2">
        <w:rPr>
          <w:sz w:val="22"/>
          <w:szCs w:val="22"/>
        </w:rPr>
        <w:t>астица потеряла 75% кинетической энергии)</w:t>
      </w:r>
    </w:p>
    <w:p w:rsidR="004122ED" w:rsidRPr="00821BE8" w:rsidRDefault="004122ED" w:rsidP="002C6A5A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0" w:firstLine="0"/>
        <w:jc w:val="both"/>
        <w:rPr>
          <w:sz w:val="22"/>
          <w:szCs w:val="22"/>
        </w:rPr>
      </w:pPr>
      <w:r w:rsidRPr="00821BE8">
        <w:rPr>
          <w:sz w:val="22"/>
          <w:szCs w:val="22"/>
        </w:rPr>
        <w:t>Электрон и протон, ускоренные одинаковой по модулю разностью потенциалов, влетают в однородное магнитное поле перпендикулярно линиям индукции. Отношение радиусов кривизны их траектории равно 0,023.  Найти отношение масс протона и электрона. (1890)</w:t>
      </w:r>
    </w:p>
    <w:p w:rsidR="004122ED" w:rsidRPr="00731CC2" w:rsidRDefault="004122ED" w:rsidP="002C6A5A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0" w:firstLine="0"/>
        <w:jc w:val="both"/>
        <w:rPr>
          <w:sz w:val="22"/>
          <w:szCs w:val="22"/>
        </w:rPr>
      </w:pPr>
      <w:r w:rsidRPr="00731CC2">
        <w:rPr>
          <w:sz w:val="22"/>
          <w:szCs w:val="22"/>
        </w:rPr>
        <w:t xml:space="preserve">Поток, состоящий из протонов и </w:t>
      </w:r>
      <w:proofErr w:type="spellStart"/>
      <w:proofErr w:type="gramStart"/>
      <w:r w:rsidRPr="00731CC2">
        <w:rPr>
          <w:sz w:val="22"/>
          <w:szCs w:val="22"/>
        </w:rPr>
        <w:t>α-</w:t>
      </w:r>
      <w:proofErr w:type="gramEnd"/>
      <w:r w:rsidRPr="00731CC2">
        <w:rPr>
          <w:sz w:val="22"/>
          <w:szCs w:val="22"/>
        </w:rPr>
        <w:t>частиц</w:t>
      </w:r>
      <w:proofErr w:type="spellEnd"/>
      <w:r w:rsidRPr="00731CC2">
        <w:rPr>
          <w:sz w:val="22"/>
          <w:szCs w:val="22"/>
        </w:rPr>
        <w:t xml:space="preserve"> и прошедший ускоряющую разность потенциалов 2 кВ, влетает в однородное магнитное поле с плоской границей перпендикулярно этой границе и силовым линиям поля. Описав полуокружность, частицы вылетают из поля двумя пучками. Индукция поля составляет 0,1 Тл. Заряд и масса протона равны 1,6 10</w:t>
      </w:r>
      <w:r w:rsidRPr="00731CC2">
        <w:rPr>
          <w:sz w:val="22"/>
          <w:szCs w:val="22"/>
          <w:vertAlign w:val="superscript"/>
        </w:rPr>
        <w:t>-19</w:t>
      </w:r>
      <w:r w:rsidRPr="00731CC2">
        <w:rPr>
          <w:sz w:val="22"/>
          <w:szCs w:val="22"/>
        </w:rPr>
        <w:t xml:space="preserve"> Кл и 1,67</w:t>
      </w:r>
      <w:r w:rsidR="00A000C8" w:rsidRPr="00731CC2">
        <w:rPr>
          <w:sz w:val="22"/>
          <w:szCs w:val="22"/>
        </w:rPr>
        <w:t>·</w:t>
      </w:r>
      <w:r w:rsidRPr="00731CC2">
        <w:rPr>
          <w:sz w:val="22"/>
          <w:szCs w:val="22"/>
        </w:rPr>
        <w:t>10</w:t>
      </w:r>
      <w:r w:rsidRPr="00731CC2">
        <w:rPr>
          <w:sz w:val="22"/>
          <w:szCs w:val="22"/>
          <w:vertAlign w:val="superscript"/>
        </w:rPr>
        <w:t>-27</w:t>
      </w:r>
      <w:r w:rsidRPr="00731CC2">
        <w:rPr>
          <w:sz w:val="22"/>
          <w:szCs w:val="22"/>
        </w:rPr>
        <w:t xml:space="preserve"> кг, а заряд и масса </w:t>
      </w:r>
      <w:proofErr w:type="spellStart"/>
      <w:proofErr w:type="gramStart"/>
      <w:r w:rsidRPr="00731CC2">
        <w:rPr>
          <w:sz w:val="22"/>
          <w:szCs w:val="22"/>
        </w:rPr>
        <w:t>α-</w:t>
      </w:r>
      <w:proofErr w:type="gramEnd"/>
      <w:r w:rsidRPr="00731CC2">
        <w:rPr>
          <w:sz w:val="22"/>
          <w:szCs w:val="22"/>
        </w:rPr>
        <w:t>частицы</w:t>
      </w:r>
      <w:proofErr w:type="spellEnd"/>
      <w:r w:rsidRPr="00731CC2">
        <w:rPr>
          <w:sz w:val="22"/>
          <w:szCs w:val="22"/>
        </w:rPr>
        <w:t xml:space="preserve"> соответственно в 2 и в 4 раза большей заряда и массы протона. Найти расстояние между пучками на выходе из магнитного поля.  (0,524 мм)</w:t>
      </w:r>
    </w:p>
    <w:p w:rsidR="004122ED" w:rsidRPr="00731CC2" w:rsidRDefault="004122ED" w:rsidP="002C6A5A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0" w:firstLine="0"/>
        <w:jc w:val="both"/>
        <w:rPr>
          <w:sz w:val="22"/>
          <w:szCs w:val="22"/>
        </w:rPr>
      </w:pPr>
      <w:r w:rsidRPr="00731CC2">
        <w:rPr>
          <w:sz w:val="22"/>
          <w:szCs w:val="22"/>
        </w:rPr>
        <w:t>Электрон с энергией 2 кэВ (1 эВ = 1,6</w:t>
      </w:r>
      <w:r w:rsidR="00A000C8" w:rsidRPr="00731CC2">
        <w:rPr>
          <w:sz w:val="22"/>
          <w:szCs w:val="22"/>
        </w:rPr>
        <w:t>·</w:t>
      </w:r>
      <w:r w:rsidRPr="00731CC2">
        <w:rPr>
          <w:sz w:val="22"/>
          <w:szCs w:val="22"/>
        </w:rPr>
        <w:t>10</w:t>
      </w:r>
      <w:r w:rsidRPr="00731CC2">
        <w:rPr>
          <w:sz w:val="22"/>
          <w:szCs w:val="22"/>
          <w:vertAlign w:val="superscript"/>
        </w:rPr>
        <w:t>-19</w:t>
      </w:r>
      <w:r w:rsidRPr="00731CC2">
        <w:rPr>
          <w:sz w:val="22"/>
          <w:szCs w:val="22"/>
        </w:rPr>
        <w:t xml:space="preserve"> Дж) влетает в магнитное поле с индукцией 0,8 Тл под углом 30</w:t>
      </w:r>
      <w:r w:rsidRPr="00731CC2">
        <w:rPr>
          <w:sz w:val="22"/>
          <w:szCs w:val="22"/>
          <w:vertAlign w:val="superscript"/>
        </w:rPr>
        <w:t>о</w:t>
      </w:r>
      <w:r w:rsidRPr="00731CC2">
        <w:rPr>
          <w:sz w:val="22"/>
          <w:szCs w:val="22"/>
        </w:rPr>
        <w:t xml:space="preserve"> к силовым линиям. Масса электрона 9,1</w:t>
      </w:r>
      <w:r w:rsidR="00A000C8" w:rsidRPr="00731CC2">
        <w:rPr>
          <w:sz w:val="22"/>
          <w:szCs w:val="22"/>
        </w:rPr>
        <w:t>·</w:t>
      </w:r>
      <w:r w:rsidRPr="00731CC2">
        <w:rPr>
          <w:sz w:val="22"/>
          <w:szCs w:val="22"/>
        </w:rPr>
        <w:t>10</w:t>
      </w:r>
      <w:r w:rsidRPr="00731CC2">
        <w:rPr>
          <w:sz w:val="22"/>
          <w:szCs w:val="22"/>
          <w:vertAlign w:val="superscript"/>
        </w:rPr>
        <w:t>-31</w:t>
      </w:r>
      <w:r w:rsidR="00A000C8" w:rsidRPr="00731CC2">
        <w:rPr>
          <w:sz w:val="22"/>
          <w:szCs w:val="22"/>
        </w:rPr>
        <w:t xml:space="preserve"> кг, заряд электрона –1,6·</w:t>
      </w:r>
      <w:r w:rsidRPr="00731CC2">
        <w:rPr>
          <w:sz w:val="22"/>
          <w:szCs w:val="22"/>
        </w:rPr>
        <w:t>10</w:t>
      </w:r>
      <w:r w:rsidRPr="00731CC2">
        <w:rPr>
          <w:sz w:val="22"/>
          <w:szCs w:val="22"/>
          <w:vertAlign w:val="superscript"/>
        </w:rPr>
        <w:t>-19</w:t>
      </w:r>
      <w:r w:rsidRPr="00731CC2">
        <w:rPr>
          <w:sz w:val="22"/>
          <w:szCs w:val="22"/>
        </w:rPr>
        <w:t xml:space="preserve"> Кл. Определить шаг винтовой линии, по которой движется электрон.  (1,2 см)</w:t>
      </w:r>
    </w:p>
    <w:p w:rsidR="00731CC2" w:rsidRPr="00731CC2" w:rsidRDefault="00731CC2" w:rsidP="002C6A5A">
      <w:pPr>
        <w:numPr>
          <w:ilvl w:val="0"/>
          <w:numId w:val="1"/>
        </w:numPr>
        <w:tabs>
          <w:tab w:val="clear" w:pos="720"/>
          <w:tab w:val="num" w:pos="284"/>
        </w:tabs>
        <w:spacing w:before="120"/>
        <w:ind w:left="0" w:firstLine="0"/>
        <w:jc w:val="both"/>
        <w:rPr>
          <w:sz w:val="22"/>
          <w:szCs w:val="22"/>
        </w:rPr>
      </w:pPr>
      <w:r w:rsidRPr="00731CC2">
        <w:rPr>
          <w:sz w:val="22"/>
          <w:szCs w:val="22"/>
        </w:rPr>
        <w:t xml:space="preserve">Электроны, летящие в телевизионной трубке, обладают энергией 12 кэВ </w:t>
      </w:r>
      <w:proofErr w:type="gramStart"/>
      <w:r w:rsidRPr="00731CC2">
        <w:rPr>
          <w:sz w:val="22"/>
          <w:szCs w:val="22"/>
        </w:rPr>
        <w:t xml:space="preserve">( </w:t>
      </w:r>
      <w:proofErr w:type="gramEnd"/>
      <w:r w:rsidRPr="00731CC2">
        <w:rPr>
          <w:sz w:val="22"/>
          <w:szCs w:val="22"/>
        </w:rPr>
        <w:t>1эВ = 1,6 10</w:t>
      </w:r>
      <w:r w:rsidRPr="00731CC2">
        <w:rPr>
          <w:sz w:val="22"/>
          <w:szCs w:val="22"/>
          <w:vertAlign w:val="superscript"/>
        </w:rPr>
        <w:t>-19</w:t>
      </w:r>
      <w:r w:rsidRPr="00731CC2">
        <w:rPr>
          <w:sz w:val="22"/>
          <w:szCs w:val="22"/>
        </w:rPr>
        <w:t xml:space="preserve"> Дж). Трубка ориентирована с юга на север. Вертикальная составляющая индукции земного магнитного поля 50 мкТл.  Масса электрона 9,1 10</w:t>
      </w:r>
      <w:r w:rsidRPr="00731CC2">
        <w:rPr>
          <w:sz w:val="22"/>
          <w:szCs w:val="22"/>
          <w:vertAlign w:val="superscript"/>
        </w:rPr>
        <w:t>-31</w:t>
      </w:r>
      <w:r w:rsidRPr="00731CC2">
        <w:rPr>
          <w:sz w:val="22"/>
          <w:szCs w:val="22"/>
        </w:rPr>
        <w:t xml:space="preserve"> кг, заряд электрона  -1,6 10</w:t>
      </w:r>
      <w:r w:rsidRPr="00731CC2">
        <w:rPr>
          <w:sz w:val="22"/>
          <w:szCs w:val="22"/>
          <w:vertAlign w:val="superscript"/>
        </w:rPr>
        <w:t>-19</w:t>
      </w:r>
      <w:r w:rsidRPr="00731CC2">
        <w:rPr>
          <w:sz w:val="22"/>
          <w:szCs w:val="22"/>
        </w:rPr>
        <w:t xml:space="preserve"> Кл.</w:t>
      </w:r>
      <w:r>
        <w:rPr>
          <w:sz w:val="22"/>
          <w:szCs w:val="22"/>
          <w:lang w:val="en-US"/>
        </w:rPr>
        <w:t xml:space="preserve"> </w:t>
      </w:r>
      <w:r w:rsidRPr="00731CC2">
        <w:rPr>
          <w:sz w:val="22"/>
          <w:szCs w:val="22"/>
        </w:rPr>
        <w:t>Найти ускорение электрона.</w:t>
      </w:r>
    </w:p>
    <w:p w:rsidR="00731CC2" w:rsidRPr="00731CC2" w:rsidRDefault="00731CC2" w:rsidP="002C6A5A">
      <w:pPr>
        <w:jc w:val="both"/>
        <w:rPr>
          <w:i/>
          <w:sz w:val="22"/>
          <w:szCs w:val="22"/>
        </w:rPr>
      </w:pPr>
    </w:p>
    <w:p w:rsidR="004122ED" w:rsidRPr="00821BE8" w:rsidRDefault="00A000C8" w:rsidP="002C6A5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i/>
          <w:sz w:val="22"/>
          <w:szCs w:val="22"/>
        </w:rPr>
      </w:pPr>
      <w:r w:rsidRPr="00821BE8">
        <w:rPr>
          <w:i/>
          <w:sz w:val="22"/>
          <w:szCs w:val="22"/>
        </w:rPr>
        <w:t>Электрон (заряд –1,6·</w:t>
      </w:r>
      <w:r w:rsidR="004122ED" w:rsidRPr="00821BE8">
        <w:rPr>
          <w:i/>
          <w:sz w:val="22"/>
          <w:szCs w:val="22"/>
        </w:rPr>
        <w:t>10</w:t>
      </w:r>
      <w:r w:rsidR="004122ED" w:rsidRPr="00821BE8">
        <w:rPr>
          <w:i/>
          <w:sz w:val="22"/>
          <w:szCs w:val="22"/>
          <w:vertAlign w:val="superscript"/>
        </w:rPr>
        <w:t>-19</w:t>
      </w:r>
      <w:r w:rsidR="004122ED" w:rsidRPr="00821BE8">
        <w:rPr>
          <w:i/>
          <w:sz w:val="22"/>
          <w:szCs w:val="22"/>
        </w:rPr>
        <w:t xml:space="preserve"> Кл) влетает в однородное электрическое поле напряженностью 10</w:t>
      </w:r>
      <w:r w:rsidR="004122ED" w:rsidRPr="00821BE8">
        <w:rPr>
          <w:i/>
          <w:sz w:val="22"/>
          <w:szCs w:val="22"/>
          <w:vertAlign w:val="superscript"/>
        </w:rPr>
        <w:t>5</w:t>
      </w:r>
      <w:r w:rsidR="004122ED" w:rsidRPr="00821BE8">
        <w:rPr>
          <w:i/>
          <w:sz w:val="22"/>
          <w:szCs w:val="22"/>
        </w:rPr>
        <w:t>В/м перпендикулярно силовым линиям этого поля со скоростью 10</w:t>
      </w:r>
      <w:r w:rsidR="004122ED" w:rsidRPr="00821BE8">
        <w:rPr>
          <w:i/>
          <w:sz w:val="22"/>
          <w:szCs w:val="22"/>
          <w:vertAlign w:val="superscript"/>
        </w:rPr>
        <w:t>5</w:t>
      </w:r>
      <w:r w:rsidR="004122ED" w:rsidRPr="00821BE8">
        <w:rPr>
          <w:i/>
          <w:sz w:val="22"/>
          <w:szCs w:val="22"/>
        </w:rPr>
        <w:t xml:space="preserve"> м/</w:t>
      </w:r>
      <w:proofErr w:type="gramStart"/>
      <w:r w:rsidR="004122ED" w:rsidRPr="00821BE8">
        <w:rPr>
          <w:i/>
          <w:sz w:val="22"/>
          <w:szCs w:val="22"/>
        </w:rPr>
        <w:t>с</w:t>
      </w:r>
      <w:proofErr w:type="gramEnd"/>
      <w:r w:rsidR="004122ED" w:rsidRPr="00821BE8">
        <w:rPr>
          <w:i/>
          <w:sz w:val="22"/>
          <w:szCs w:val="22"/>
        </w:rPr>
        <w:t>.</w:t>
      </w:r>
    </w:p>
    <w:p w:rsidR="004122ED" w:rsidRPr="00821BE8" w:rsidRDefault="004122ED" w:rsidP="002C6A5A">
      <w:pPr>
        <w:tabs>
          <w:tab w:val="num" w:pos="284"/>
        </w:tabs>
        <w:jc w:val="both"/>
        <w:rPr>
          <w:i/>
          <w:sz w:val="22"/>
          <w:szCs w:val="22"/>
        </w:rPr>
      </w:pPr>
      <w:r w:rsidRPr="00821BE8">
        <w:rPr>
          <w:i/>
          <w:sz w:val="22"/>
          <w:szCs w:val="22"/>
        </w:rPr>
        <w:t>Каковы индукция и направление магнитного поля, которое нужно создать, чтобы электрон продолжал в этих полях двигаться по прямой линии?  (1 Тл; магнитное поле должно быть направлено так, чтобы векторы скорости электрона, напряженности электрического поля и индукции магнитного поля составляли правую тройку.)</w:t>
      </w:r>
    </w:p>
    <w:p w:rsidR="004122ED" w:rsidRPr="00821BE8" w:rsidRDefault="004122ED" w:rsidP="002C6A5A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jc w:val="both"/>
        <w:rPr>
          <w:i/>
          <w:sz w:val="22"/>
          <w:szCs w:val="22"/>
        </w:rPr>
      </w:pPr>
      <w:r w:rsidRPr="00821BE8">
        <w:rPr>
          <w:i/>
          <w:sz w:val="22"/>
          <w:szCs w:val="22"/>
        </w:rPr>
        <w:t>Электрон движется по окружности радиуса 10 см в однородном магнитном поле с индукцией 1 Тл. Параллельно магнитному включается однородное электрическое поле напряженностью 100</w:t>
      </w:r>
      <w:proofErr w:type="gramStart"/>
      <w:r w:rsidRPr="00821BE8">
        <w:rPr>
          <w:i/>
          <w:sz w:val="22"/>
          <w:szCs w:val="22"/>
        </w:rPr>
        <w:t xml:space="preserve"> В</w:t>
      </w:r>
      <w:proofErr w:type="gramEnd"/>
      <w:r w:rsidRPr="00821BE8">
        <w:rPr>
          <w:i/>
          <w:sz w:val="22"/>
          <w:szCs w:val="22"/>
        </w:rPr>
        <w:t>/м.</w:t>
      </w:r>
    </w:p>
    <w:p w:rsidR="004122ED" w:rsidRPr="00821BE8" w:rsidRDefault="004122ED" w:rsidP="002C6A5A">
      <w:pPr>
        <w:tabs>
          <w:tab w:val="num" w:pos="284"/>
        </w:tabs>
        <w:jc w:val="both"/>
        <w:rPr>
          <w:i/>
          <w:sz w:val="22"/>
          <w:szCs w:val="22"/>
        </w:rPr>
      </w:pPr>
      <w:r w:rsidRPr="00821BE8">
        <w:rPr>
          <w:i/>
          <w:sz w:val="22"/>
          <w:szCs w:val="22"/>
        </w:rPr>
        <w:t>А) За какое время кинетическая энергия  электрона возрастет вдвое?  (1 мс)</w:t>
      </w:r>
    </w:p>
    <w:p w:rsidR="004122ED" w:rsidRPr="00821BE8" w:rsidRDefault="004122ED" w:rsidP="002C6A5A">
      <w:pPr>
        <w:tabs>
          <w:tab w:val="num" w:pos="284"/>
        </w:tabs>
        <w:jc w:val="both"/>
        <w:rPr>
          <w:i/>
          <w:sz w:val="22"/>
          <w:szCs w:val="22"/>
        </w:rPr>
      </w:pPr>
      <w:r w:rsidRPr="00821BE8">
        <w:rPr>
          <w:i/>
          <w:sz w:val="22"/>
          <w:szCs w:val="22"/>
        </w:rPr>
        <w:t>Б) Какова будет форма траектории электрона после появления электрического поля?</w:t>
      </w:r>
    </w:p>
    <w:p w:rsidR="004122ED" w:rsidRPr="004122ED" w:rsidRDefault="004122ED" w:rsidP="002C6A5A">
      <w:pPr>
        <w:jc w:val="both"/>
        <w:rPr>
          <w:rFonts w:ascii="Arial" w:hAnsi="Arial" w:cs="Arial"/>
        </w:rPr>
      </w:pPr>
    </w:p>
    <w:sectPr w:rsidR="004122ED" w:rsidRPr="004122ED" w:rsidSect="00821BE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C6FD8"/>
    <w:multiLevelType w:val="hybridMultilevel"/>
    <w:tmpl w:val="DA9E718E"/>
    <w:lvl w:ilvl="0" w:tplc="C2C0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2ED"/>
    <w:rsid w:val="002C6A5A"/>
    <w:rsid w:val="00305184"/>
    <w:rsid w:val="003F19B5"/>
    <w:rsid w:val="00406BA3"/>
    <w:rsid w:val="004122ED"/>
    <w:rsid w:val="005F6670"/>
    <w:rsid w:val="00731CC2"/>
    <w:rsid w:val="00821BE8"/>
    <w:rsid w:val="00A000C8"/>
    <w:rsid w:val="00AB4081"/>
    <w:rsid w:val="00AD2606"/>
    <w:rsid w:val="00B72294"/>
    <w:rsid w:val="00BB071E"/>
    <w:rsid w:val="00BD140B"/>
    <w:rsid w:val="00DC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B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B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cp:lastPrinted>2011-03-07T08:15:00Z</cp:lastPrinted>
  <dcterms:created xsi:type="dcterms:W3CDTF">2009-11-24T16:50:00Z</dcterms:created>
  <dcterms:modified xsi:type="dcterms:W3CDTF">2012-05-27T14:28:00Z</dcterms:modified>
</cp:coreProperties>
</file>