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4"/>
        <w:gridCol w:w="1172"/>
      </w:tblGrid>
      <w:tr w:rsidR="00D33611" w:rsidRPr="00D33611" w14:paraId="62B2FD2B" w14:textId="77777777" w:rsidTr="00607C8C">
        <w:tc>
          <w:tcPr>
            <w:tcW w:w="14560" w:type="dxa"/>
            <w:gridSpan w:val="2"/>
          </w:tcPr>
          <w:p w14:paraId="660ED94B" w14:textId="77777777" w:rsidR="006B510B" w:rsidRPr="00D33611" w:rsidRDefault="006B510B" w:rsidP="00571C9E">
            <w:pPr>
              <w:jc w:val="center"/>
              <w:rPr>
                <w:b/>
                <w:bCs/>
              </w:rPr>
            </w:pPr>
            <w:r w:rsidRPr="00D33611">
              <w:rPr>
                <w:b/>
                <w:bCs/>
              </w:rPr>
              <w:t>Задание № 30</w:t>
            </w:r>
          </w:p>
        </w:tc>
      </w:tr>
      <w:tr w:rsidR="00D33611" w:rsidRPr="00D33611" w14:paraId="2A68440B" w14:textId="77777777" w:rsidTr="006B45E0">
        <w:trPr>
          <w:trHeight w:val="2551"/>
        </w:trPr>
        <w:tc>
          <w:tcPr>
            <w:tcW w:w="0" w:type="auto"/>
            <w:gridSpan w:val="2"/>
          </w:tcPr>
          <w:p w14:paraId="07A73C2E" w14:textId="77777777" w:rsidR="006067B8" w:rsidRPr="00D33611" w:rsidRDefault="006067B8" w:rsidP="00571C9E">
            <w:pPr>
              <w:jc w:val="both"/>
            </w:pPr>
            <w:r w:rsidRPr="00D33611">
              <w:t xml:space="preserve">Согласно спецификации </w:t>
            </w:r>
            <w:proofErr w:type="gramStart"/>
            <w:r w:rsidRPr="00D33611">
              <w:t>к КИМ</w:t>
            </w:r>
            <w:proofErr w:type="gramEnd"/>
            <w:r w:rsidRPr="00D33611">
              <w:t xml:space="preserve"> это задание ВЫСОКОГО уровня</w:t>
            </w:r>
            <w:r w:rsidR="003B6809" w:rsidRPr="00D33611">
              <w:t xml:space="preserve"> сложности</w:t>
            </w:r>
            <w:r w:rsidRPr="00D33611">
              <w:t>, за которое можно получить 4 первичных балла при полностью правильном ответе</w:t>
            </w:r>
            <w:r w:rsidR="00111742" w:rsidRPr="00D33611">
              <w:t xml:space="preserve"> и верном обосновании применимости выбранных для решения законов (закономерностей) и формул</w:t>
            </w:r>
            <w:r w:rsidRPr="00D33611">
              <w:t>. Ранее заданий, оценива</w:t>
            </w:r>
            <w:r w:rsidR="00BB0160" w:rsidRPr="00D33611">
              <w:t>емых</w:t>
            </w:r>
            <w:r w:rsidRPr="00D33611">
              <w:t xml:space="preserve"> 4-я баллами</w:t>
            </w:r>
            <w:r w:rsidR="007D3BD7" w:rsidRPr="00D33611">
              <w:t>,</w:t>
            </w:r>
            <w:r w:rsidRPr="00D33611">
              <w:t xml:space="preserve"> в </w:t>
            </w:r>
            <w:r w:rsidR="003B6809" w:rsidRPr="00D33611">
              <w:t xml:space="preserve">КИМ </w:t>
            </w:r>
            <w:r w:rsidRPr="00D33611">
              <w:t>ЕГЭ по физике не было.</w:t>
            </w:r>
          </w:p>
          <w:p w14:paraId="35BC7738" w14:textId="77777777" w:rsidR="006067B8" w:rsidRPr="00D33611" w:rsidRDefault="006067B8" w:rsidP="006067B8">
            <w:pPr>
              <w:jc w:val="both"/>
            </w:pPr>
            <w:r w:rsidRPr="00D33611">
              <w:t xml:space="preserve">В задании требуется </w:t>
            </w:r>
            <w:r w:rsidR="002D6FA1" w:rsidRPr="00D33611">
              <w:t>р</w:t>
            </w:r>
            <w:r w:rsidRPr="00D33611">
              <w:t>еш</w:t>
            </w:r>
            <w:r w:rsidR="002D6FA1" w:rsidRPr="00D33611">
              <w:t>и</w:t>
            </w:r>
            <w:r w:rsidRPr="00D33611">
              <w:t xml:space="preserve">ть </w:t>
            </w:r>
            <w:r w:rsidRPr="00D33611">
              <w:rPr>
                <w:u w:val="single"/>
              </w:rPr>
              <w:t>расчётн</w:t>
            </w:r>
            <w:r w:rsidR="002D6FA1" w:rsidRPr="00D33611">
              <w:rPr>
                <w:u w:val="single"/>
              </w:rPr>
              <w:t>ую</w:t>
            </w:r>
            <w:r w:rsidRPr="00D33611">
              <w:rPr>
                <w:u w:val="single"/>
              </w:rPr>
              <w:t xml:space="preserve"> задач</w:t>
            </w:r>
            <w:r w:rsidR="002D6FA1" w:rsidRPr="00D33611">
              <w:rPr>
                <w:u w:val="single"/>
              </w:rPr>
              <w:t>у</w:t>
            </w:r>
            <w:r w:rsidRPr="00D33611">
              <w:t xml:space="preserve"> с неявно заданной физической моделью с использованием законов и формул из </w:t>
            </w:r>
            <w:r w:rsidRPr="00D33611">
              <w:rPr>
                <w:u w:val="single"/>
              </w:rPr>
              <w:t>одного-двух</w:t>
            </w:r>
            <w:r w:rsidRPr="00D33611">
              <w:t xml:space="preserve"> разделов курса физики, </w:t>
            </w:r>
            <w:r w:rsidRPr="00D33611">
              <w:rPr>
                <w:u w:val="single"/>
              </w:rPr>
              <w:t>обосновывая выбор физической модели</w:t>
            </w:r>
            <w:r w:rsidRPr="00D33611">
              <w:t xml:space="preserve"> для решения задачи.</w:t>
            </w:r>
          </w:p>
          <w:p w14:paraId="1A367643" w14:textId="77777777" w:rsidR="002D6FA1" w:rsidRPr="00D33611" w:rsidRDefault="002D6FA1" w:rsidP="00F90945">
            <w:pPr>
              <w:jc w:val="both"/>
            </w:pPr>
            <w:r w:rsidRPr="00D33611">
              <w:t xml:space="preserve">В демоверсии приведены две задачи по механике, т.к. в ЕГЭ 2022 изменены требования к решению задачи высокого уровня по механике. Теперь дополнительно к решению необходимо представить </w:t>
            </w:r>
            <w:r w:rsidRPr="00D33611">
              <w:rPr>
                <w:u w:val="single"/>
              </w:rPr>
              <w:t>обоснование использования законов и формул</w:t>
            </w:r>
            <w:r w:rsidRPr="00D33611">
              <w:t xml:space="preserve"> для условия задачи.</w:t>
            </w:r>
            <w:r w:rsidR="00F90945" w:rsidRPr="00D33611">
              <w:t xml:space="preserve"> Для этой задачи создан ещё один критерий: «верно обоснована возможность использования законов (закономерностей)», за который и ставится ещё один (четвёртый) балл. За само полностью правильное решение ставится, как обычно, 3 балла.</w:t>
            </w:r>
          </w:p>
          <w:p w14:paraId="3663B6CA" w14:textId="77777777" w:rsidR="006067B8" w:rsidRPr="00D33611" w:rsidRDefault="00ED305D" w:rsidP="006B45E0">
            <w:pPr>
              <w:jc w:val="both"/>
            </w:pPr>
            <w:r w:rsidRPr="00D33611">
              <w:t>Как и во всех заданиях второй части задание №30 проверяет сформированность умения решать физические задачи.</w:t>
            </w:r>
          </w:p>
        </w:tc>
      </w:tr>
      <w:tr w:rsidR="00D33611" w:rsidRPr="00D33611" w14:paraId="146E57AE" w14:textId="77777777" w:rsidTr="007A6C49">
        <w:trPr>
          <w:trHeight w:val="323"/>
        </w:trPr>
        <w:tc>
          <w:tcPr>
            <w:tcW w:w="0" w:type="auto"/>
            <w:gridSpan w:val="2"/>
          </w:tcPr>
          <w:p w14:paraId="7D07199B" w14:textId="77777777" w:rsidR="007A6C49" w:rsidRPr="00D33611" w:rsidRDefault="007A6C49" w:rsidP="00571C9E">
            <w:pPr>
              <w:jc w:val="both"/>
              <w:rPr>
                <w:b/>
                <w:bCs/>
              </w:rPr>
            </w:pPr>
            <w:r w:rsidRPr="00D33611">
              <w:rPr>
                <w:b/>
                <w:bCs/>
              </w:rPr>
              <w:t>Критерий 1</w:t>
            </w:r>
          </w:p>
        </w:tc>
      </w:tr>
      <w:tr w:rsidR="00D33611" w:rsidRPr="00D33611" w14:paraId="7EEA4742" w14:textId="77777777" w:rsidTr="00191BED">
        <w:trPr>
          <w:trHeight w:val="286"/>
        </w:trPr>
        <w:tc>
          <w:tcPr>
            <w:tcW w:w="13509" w:type="dxa"/>
          </w:tcPr>
          <w:p w14:paraId="6826782A" w14:textId="77777777" w:rsidR="006067B8" w:rsidRPr="00D33611" w:rsidRDefault="007A6C49" w:rsidP="007A6C49">
            <w:pPr>
              <w:tabs>
                <w:tab w:val="left" w:pos="271"/>
              </w:tabs>
              <w:jc w:val="both"/>
            </w:pPr>
            <w:proofErr w:type="gramStart"/>
            <w:r w:rsidRPr="00D33611">
              <w:t>Верно</w:t>
            </w:r>
            <w:proofErr w:type="gramEnd"/>
            <w:r w:rsidRPr="00D33611">
              <w:t xml:space="preserve"> обоснована возможность использования законов (закономерностей).</w:t>
            </w:r>
          </w:p>
        </w:tc>
        <w:tc>
          <w:tcPr>
            <w:tcW w:w="1051" w:type="dxa"/>
          </w:tcPr>
          <w:p w14:paraId="26DCC7D0" w14:textId="77777777" w:rsidR="006067B8" w:rsidRPr="00D33611" w:rsidRDefault="007A6C49" w:rsidP="007A6C49">
            <w:pPr>
              <w:tabs>
                <w:tab w:val="left" w:pos="271"/>
              </w:tabs>
              <w:ind w:left="28"/>
              <w:jc w:val="center"/>
            </w:pPr>
            <w:r w:rsidRPr="00D33611">
              <w:t>1</w:t>
            </w:r>
          </w:p>
        </w:tc>
      </w:tr>
      <w:tr w:rsidR="000359CF" w:rsidRPr="00D33611" w14:paraId="29E36F8A" w14:textId="77777777" w:rsidTr="00191BED">
        <w:trPr>
          <w:trHeight w:val="566"/>
        </w:trPr>
        <w:tc>
          <w:tcPr>
            <w:tcW w:w="13509" w:type="dxa"/>
          </w:tcPr>
          <w:p w14:paraId="7CBCA0DD" w14:textId="77777777" w:rsidR="007A6C49" w:rsidRPr="00D33611" w:rsidRDefault="007A6C49" w:rsidP="007A6C49">
            <w:pPr>
              <w:tabs>
                <w:tab w:val="left" w:pos="271"/>
              </w:tabs>
              <w:jc w:val="both"/>
            </w:pPr>
            <w:r w:rsidRPr="00D33611">
              <w:t xml:space="preserve">В обосновании возможности использования законов (закономерностей) допущена ошибка. </w:t>
            </w:r>
          </w:p>
          <w:p w14:paraId="6B744215" w14:textId="77777777" w:rsidR="007A6C49" w:rsidRPr="00D33611" w:rsidRDefault="007A6C49" w:rsidP="007A6C49">
            <w:pPr>
              <w:tabs>
                <w:tab w:val="left" w:pos="271"/>
              </w:tabs>
              <w:jc w:val="both"/>
            </w:pPr>
            <w:r w:rsidRPr="00D33611">
              <w:t xml:space="preserve">ИЛИ </w:t>
            </w:r>
          </w:p>
          <w:p w14:paraId="66180CF3" w14:textId="77777777" w:rsidR="007A6C49" w:rsidRPr="00D33611" w:rsidRDefault="007A6C49" w:rsidP="007A6C49">
            <w:pPr>
              <w:tabs>
                <w:tab w:val="left" w:pos="271"/>
              </w:tabs>
              <w:jc w:val="both"/>
            </w:pPr>
            <w:r w:rsidRPr="00D33611">
              <w:t>Обоснование отсутствует</w:t>
            </w:r>
          </w:p>
        </w:tc>
        <w:tc>
          <w:tcPr>
            <w:tcW w:w="1051" w:type="dxa"/>
          </w:tcPr>
          <w:p w14:paraId="43B5A0B7" w14:textId="77777777" w:rsidR="007A6C49" w:rsidRPr="00D33611" w:rsidRDefault="007A6C49" w:rsidP="007A6C49">
            <w:pPr>
              <w:tabs>
                <w:tab w:val="left" w:pos="271"/>
              </w:tabs>
              <w:ind w:left="28"/>
              <w:jc w:val="center"/>
            </w:pPr>
            <w:r w:rsidRPr="00D33611">
              <w:t>0</w:t>
            </w:r>
          </w:p>
        </w:tc>
      </w:tr>
    </w:tbl>
    <w:p w14:paraId="153AB98F" w14:textId="77777777" w:rsidR="00AB4DEE" w:rsidRPr="00D33611" w:rsidRDefault="00AB4DEE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650"/>
        <w:gridCol w:w="3827"/>
        <w:gridCol w:w="3373"/>
      </w:tblGrid>
      <w:tr w:rsidR="00D33611" w:rsidRPr="00D33611" w14:paraId="12CED425" w14:textId="77777777" w:rsidTr="00A154AB">
        <w:trPr>
          <w:trHeight w:val="275"/>
        </w:trPr>
        <w:tc>
          <w:tcPr>
            <w:tcW w:w="14850" w:type="dxa"/>
            <w:gridSpan w:val="3"/>
          </w:tcPr>
          <w:p w14:paraId="08ED4DD0" w14:textId="77777777" w:rsidR="006B510B" w:rsidRPr="00D33611" w:rsidRDefault="006B510B" w:rsidP="00AB4487">
            <w:pPr>
              <w:tabs>
                <w:tab w:val="left" w:pos="271"/>
              </w:tabs>
              <w:ind w:left="28"/>
              <w:jc w:val="center"/>
              <w:rPr>
                <w:b/>
                <w:bCs/>
              </w:rPr>
            </w:pPr>
            <w:r w:rsidRPr="00D33611">
              <w:rPr>
                <w:b/>
                <w:bCs/>
              </w:rPr>
              <w:t>Пример 1.</w:t>
            </w:r>
          </w:p>
        </w:tc>
      </w:tr>
      <w:tr w:rsidR="00D33611" w:rsidRPr="00D33611" w14:paraId="29BCF941" w14:textId="77777777" w:rsidTr="00A154AB">
        <w:trPr>
          <w:trHeight w:val="275"/>
        </w:trPr>
        <w:tc>
          <w:tcPr>
            <w:tcW w:w="14850" w:type="dxa"/>
            <w:gridSpan w:val="3"/>
          </w:tcPr>
          <w:p w14:paraId="23AD5008" w14:textId="77777777" w:rsidR="00DD3627" w:rsidRPr="00D33611" w:rsidRDefault="00DD3627" w:rsidP="00DD3627">
            <w:pPr>
              <w:tabs>
                <w:tab w:val="left" w:pos="271"/>
              </w:tabs>
              <w:jc w:val="both"/>
            </w:pPr>
            <w:r w:rsidRPr="00D33611">
              <w:t xml:space="preserve">Снаряд массой 4 кг, летящий со скоростью 400 м/с, разрывается на две равные части, одна из которых летит в направлении движения снаряда, а другая – в противоположную сторону. В момент разрыва суммарная кинетическая энергия осколков увеличивается на 0,5 МДж. Найдите скорость осколка, летящего по направлению движения снаряда. Сопротивлением воздуха пренебречь. </w:t>
            </w:r>
          </w:p>
          <w:p w14:paraId="4AE40C69" w14:textId="77777777" w:rsidR="00DD3627" w:rsidRPr="00D33611" w:rsidRDefault="00DD3627" w:rsidP="006B510B">
            <w:pPr>
              <w:tabs>
                <w:tab w:val="left" w:pos="271"/>
              </w:tabs>
              <w:ind w:left="28"/>
            </w:pPr>
            <w:r w:rsidRPr="00D33611">
              <w:t>Какие законы Вы использовали для описания разрыва снаряда? Обоснуйте их применимость к данному случаю.</w:t>
            </w:r>
          </w:p>
        </w:tc>
      </w:tr>
      <w:tr w:rsidR="00D33611" w:rsidRPr="00D33611" w14:paraId="5987B720" w14:textId="77777777" w:rsidTr="00A154AB">
        <w:trPr>
          <w:trHeight w:val="275"/>
        </w:trPr>
        <w:tc>
          <w:tcPr>
            <w:tcW w:w="14850" w:type="dxa"/>
            <w:gridSpan w:val="3"/>
          </w:tcPr>
          <w:p w14:paraId="51B2F5AC" w14:textId="77777777" w:rsidR="006B510B" w:rsidRPr="00D33611" w:rsidRDefault="006B510B" w:rsidP="00DD3627">
            <w:pPr>
              <w:tabs>
                <w:tab w:val="left" w:pos="271"/>
              </w:tabs>
              <w:jc w:val="both"/>
              <w:rPr>
                <w:b/>
                <w:bCs/>
              </w:rPr>
            </w:pPr>
            <w:r w:rsidRPr="00D33611">
              <w:rPr>
                <w:b/>
                <w:bCs/>
              </w:rPr>
              <w:t>Разбор примера 1.</w:t>
            </w:r>
          </w:p>
        </w:tc>
      </w:tr>
      <w:tr w:rsidR="00D33611" w:rsidRPr="00D33611" w14:paraId="6EAC38D6" w14:textId="77777777" w:rsidTr="00A154AB">
        <w:trPr>
          <w:trHeight w:val="275"/>
        </w:trPr>
        <w:tc>
          <w:tcPr>
            <w:tcW w:w="14850" w:type="dxa"/>
            <w:gridSpan w:val="3"/>
          </w:tcPr>
          <w:p w14:paraId="46893931" w14:textId="77777777" w:rsidR="00E6519F" w:rsidRPr="00D33611" w:rsidRDefault="00E6519F" w:rsidP="00E6519F">
            <w:pPr>
              <w:tabs>
                <w:tab w:val="left" w:pos="271"/>
              </w:tabs>
              <w:ind w:left="28"/>
              <w:jc w:val="both"/>
            </w:pPr>
            <w:r w:rsidRPr="00D33611">
              <w:t xml:space="preserve">Начнём с ответа на вопрос об используемых законах и обосновании их применения, </w:t>
            </w:r>
            <w:proofErr w:type="gramStart"/>
            <w:r w:rsidRPr="00D33611">
              <w:t>т.е.</w:t>
            </w:r>
            <w:proofErr w:type="gramEnd"/>
            <w:r w:rsidRPr="00D33611">
              <w:t xml:space="preserve"> выполним критерий 1, чтобы заработать дополнительный балл.</w:t>
            </w:r>
          </w:p>
          <w:p w14:paraId="1963DC3A" w14:textId="77777777" w:rsidR="00E6519F" w:rsidRPr="00D33611" w:rsidRDefault="00E6519F" w:rsidP="00E6519F">
            <w:pPr>
              <w:tabs>
                <w:tab w:val="left" w:pos="271"/>
              </w:tabs>
              <w:ind w:left="28"/>
              <w:jc w:val="both"/>
            </w:pPr>
            <w:r w:rsidRPr="00D33611">
              <w:t>Ключевыми словами здесь являются: «летящий» (движение), «разрывается», «сопротивлением воздуха пренебречь»</w:t>
            </w:r>
            <w:r w:rsidR="00FA4D58" w:rsidRPr="00D33611">
              <w:t>, «суммарная кинетическая энергия</w:t>
            </w:r>
            <w:r w:rsidR="00D702BD" w:rsidRPr="00D33611">
              <w:t xml:space="preserve"> увеличивается»</w:t>
            </w:r>
            <w:r w:rsidRPr="00D33611">
              <w:t>.</w:t>
            </w:r>
          </w:p>
          <w:p w14:paraId="2704653A" w14:textId="533391FB" w:rsidR="004E0864" w:rsidRPr="00D33611" w:rsidRDefault="00E6519F" w:rsidP="0048691B">
            <w:pPr>
              <w:tabs>
                <w:tab w:val="left" w:pos="271"/>
              </w:tabs>
              <w:ind w:left="28"/>
              <w:jc w:val="both"/>
            </w:pPr>
            <w:r w:rsidRPr="00D33611">
              <w:t>Раз тело движется, то необходимо описать это движение, введя систему отсчёта</w:t>
            </w:r>
            <w:r w:rsidR="003D6AE6" w:rsidRPr="00D33611">
              <w:t xml:space="preserve"> (СО)</w:t>
            </w:r>
            <w:r w:rsidRPr="00D33611">
              <w:t xml:space="preserve">. </w:t>
            </w:r>
            <w:r w:rsidR="003D6AE6" w:rsidRPr="00D33611">
              <w:t xml:space="preserve">То, что снаряд разрывается, говорит о необходимости использования закона сохранения импульса, который выполняется только </w:t>
            </w:r>
            <w:r w:rsidR="0048691B" w:rsidRPr="00D33611">
              <w:t>для</w:t>
            </w:r>
            <w:r w:rsidR="003D6AE6" w:rsidRPr="00D33611">
              <w:t xml:space="preserve"> замкнутой </w:t>
            </w:r>
            <w:r w:rsidR="0048691B" w:rsidRPr="00D33611">
              <w:t>системы тел</w:t>
            </w:r>
            <w:r w:rsidR="003D6AE6" w:rsidRPr="00D33611">
              <w:t xml:space="preserve">, </w:t>
            </w:r>
            <w:proofErr w:type="gramStart"/>
            <w:r w:rsidR="003D6AE6" w:rsidRPr="00D33611">
              <w:t>т.е.</w:t>
            </w:r>
            <w:proofErr w:type="gramEnd"/>
            <w:r w:rsidR="003D6AE6" w:rsidRPr="00D33611">
              <w:t xml:space="preserve"> такой, в которой </w:t>
            </w:r>
            <w:r w:rsidR="003B6809" w:rsidRPr="00D33611">
              <w:t xml:space="preserve">геометрическая </w:t>
            </w:r>
            <w:r w:rsidR="003D6AE6" w:rsidRPr="00D33611">
              <w:t>сумма внешних сил равна нулю или е</w:t>
            </w:r>
            <w:r w:rsidR="003B6809" w:rsidRPr="00D33611">
              <w:t>ю</w:t>
            </w:r>
            <w:r w:rsidR="003D6AE6" w:rsidRPr="00D33611">
              <w:t xml:space="preserve"> можно пренебречь. Систему отсчёта можно связать с Землёй, т.к. движением и вращением </w:t>
            </w:r>
            <w:r w:rsidR="00FA4D58" w:rsidRPr="00D33611">
              <w:t>З</w:t>
            </w:r>
            <w:r w:rsidR="003D6AE6" w:rsidRPr="00D33611">
              <w:t>емли при изучении движения снаряда относительно неё можно пренебречь. Такая СО будет инерциальной. Т.к. по условию сопротивлением воздуха мы пренебрегаем, то на снаряд действует только</w:t>
            </w:r>
            <w:r w:rsidR="00FA4D58" w:rsidRPr="00D33611">
              <w:t xml:space="preserve"> одна внешняя сила – сила тяжести. Она не равна нулю, но снаряд в задаче «разрывается»; взрыв всегда происходит очень быстро, силы, приводящие к взрыву, очень большие по сравнению с силой тяжести. Поэтому силой </w:t>
            </w:r>
            <w:r w:rsidR="003B6809" w:rsidRPr="00D33611">
              <w:t xml:space="preserve">тяжести </w:t>
            </w:r>
            <w:r w:rsidR="00FA4D58" w:rsidRPr="00D33611">
              <w:t xml:space="preserve">можно в момент взрыва пренебречь. </w:t>
            </w:r>
            <w:proofErr w:type="spellStart"/>
            <w:r w:rsidR="00FA4D58" w:rsidRPr="00D33611">
              <w:t>Т.о</w:t>
            </w:r>
            <w:proofErr w:type="spellEnd"/>
            <w:r w:rsidR="00FA4D58" w:rsidRPr="00D33611">
              <w:t xml:space="preserve">. СО будет не только инерциальной, </w:t>
            </w:r>
            <w:r w:rsidR="003B6809" w:rsidRPr="00D33611">
              <w:t>а система тел</w:t>
            </w:r>
            <w:r w:rsidR="0048691B" w:rsidRPr="00D33611">
              <w:t xml:space="preserve"> - замкнутой.</w:t>
            </w:r>
          </w:p>
        </w:tc>
      </w:tr>
      <w:tr w:rsidR="00D33611" w:rsidRPr="00D33611" w14:paraId="6F2FE2AE" w14:textId="77777777" w:rsidTr="00A154AB">
        <w:trPr>
          <w:trHeight w:val="275"/>
        </w:trPr>
        <w:tc>
          <w:tcPr>
            <w:tcW w:w="7650" w:type="dxa"/>
          </w:tcPr>
          <w:p w14:paraId="600D509E" w14:textId="77777777" w:rsidR="00A62F51" w:rsidRPr="00D33611" w:rsidRDefault="00A62F51" w:rsidP="00AB4487">
            <w:pPr>
              <w:tabs>
                <w:tab w:val="left" w:pos="271"/>
              </w:tabs>
              <w:ind w:left="28"/>
              <w:jc w:val="center"/>
              <w:rPr>
                <w:b/>
                <w:bCs/>
              </w:rPr>
            </w:pPr>
            <w:r w:rsidRPr="00D33611">
              <w:rPr>
                <w:b/>
                <w:bCs/>
              </w:rPr>
              <w:lastRenderedPageBreak/>
              <w:t>Комментарий</w:t>
            </w:r>
          </w:p>
        </w:tc>
        <w:tc>
          <w:tcPr>
            <w:tcW w:w="3827" w:type="dxa"/>
          </w:tcPr>
          <w:p w14:paraId="79DAA65F" w14:textId="77777777" w:rsidR="00A62F51" w:rsidRPr="00D33611" w:rsidRDefault="00A62F51" w:rsidP="00AB4487">
            <w:pPr>
              <w:tabs>
                <w:tab w:val="left" w:pos="271"/>
              </w:tabs>
              <w:ind w:left="28"/>
              <w:jc w:val="center"/>
              <w:rPr>
                <w:b/>
                <w:bCs/>
              </w:rPr>
            </w:pPr>
            <w:r w:rsidRPr="00D33611">
              <w:rPr>
                <w:b/>
                <w:bCs/>
              </w:rPr>
              <w:t>Решение</w:t>
            </w:r>
          </w:p>
        </w:tc>
        <w:tc>
          <w:tcPr>
            <w:tcW w:w="3373" w:type="dxa"/>
          </w:tcPr>
          <w:p w14:paraId="542D76B5" w14:textId="77777777" w:rsidR="00A62F51" w:rsidRPr="00D33611" w:rsidRDefault="00A62F51" w:rsidP="00AB4487">
            <w:pPr>
              <w:tabs>
                <w:tab w:val="left" w:pos="271"/>
              </w:tabs>
              <w:ind w:left="28"/>
              <w:jc w:val="center"/>
              <w:rPr>
                <w:b/>
                <w:bCs/>
              </w:rPr>
            </w:pPr>
            <w:r w:rsidRPr="00D33611">
              <w:rPr>
                <w:b/>
                <w:bCs/>
              </w:rPr>
              <w:t>Критери</w:t>
            </w:r>
            <w:r w:rsidR="00191BED" w:rsidRPr="00D33611">
              <w:rPr>
                <w:b/>
                <w:bCs/>
              </w:rPr>
              <w:t>й 2</w:t>
            </w:r>
          </w:p>
        </w:tc>
      </w:tr>
      <w:tr w:rsidR="00D33611" w:rsidRPr="00D33611" w14:paraId="68E1C88E" w14:textId="77777777" w:rsidTr="00A154AB">
        <w:trPr>
          <w:trHeight w:val="275"/>
        </w:trPr>
        <w:tc>
          <w:tcPr>
            <w:tcW w:w="7650" w:type="dxa"/>
          </w:tcPr>
          <w:p w14:paraId="1B1820C1" w14:textId="77777777" w:rsidR="00EF4115" w:rsidRPr="00D33611" w:rsidRDefault="00EF4115" w:rsidP="00EF4115">
            <w:pPr>
              <w:tabs>
                <w:tab w:val="left" w:pos="271"/>
              </w:tabs>
              <w:ind w:left="28"/>
              <w:jc w:val="both"/>
              <w:rPr>
                <w:b/>
                <w:bCs/>
              </w:rPr>
            </w:pPr>
            <w:r w:rsidRPr="00D33611">
              <w:rPr>
                <w:b/>
                <w:bCs/>
              </w:rPr>
              <w:t>План решения:</w:t>
            </w:r>
          </w:p>
          <w:p w14:paraId="07AD4330" w14:textId="77777777" w:rsidR="00EF4115" w:rsidRPr="00D33611" w:rsidRDefault="00EF4115" w:rsidP="00EF4115">
            <w:pPr>
              <w:tabs>
                <w:tab w:val="left" w:pos="271"/>
              </w:tabs>
              <w:ind w:left="28"/>
              <w:jc w:val="both"/>
            </w:pPr>
            <w:r w:rsidRPr="00D33611">
              <w:t>1. Записать закон сохранения импульса.</w:t>
            </w:r>
          </w:p>
          <w:p w14:paraId="1CF74F52" w14:textId="77777777" w:rsidR="00EF4115" w:rsidRPr="00D33611" w:rsidRDefault="00EF4115" w:rsidP="00EF4115">
            <w:pPr>
              <w:tabs>
                <w:tab w:val="left" w:pos="271"/>
              </w:tabs>
              <w:ind w:left="28"/>
              <w:jc w:val="both"/>
            </w:pPr>
            <w:r w:rsidRPr="00D33611">
              <w:t>2. Записать закон сохранения энергии.</w:t>
            </w:r>
          </w:p>
          <w:p w14:paraId="56AAD02F" w14:textId="77777777" w:rsidR="00EF4115" w:rsidRPr="00D33611" w:rsidRDefault="00EF4115" w:rsidP="00EF4115">
            <w:pPr>
              <w:tabs>
                <w:tab w:val="left" w:pos="271"/>
              </w:tabs>
              <w:ind w:left="28"/>
              <w:jc w:val="both"/>
            </w:pPr>
            <w:r w:rsidRPr="00D33611">
              <w:t>3. Решить систему уравнений.</w:t>
            </w:r>
          </w:p>
          <w:p w14:paraId="72017B48" w14:textId="77777777" w:rsidR="00EF4115" w:rsidRPr="00D33611" w:rsidRDefault="00EF4115" w:rsidP="00EF4115">
            <w:pPr>
              <w:tabs>
                <w:tab w:val="left" w:pos="271"/>
              </w:tabs>
              <w:ind w:left="28"/>
              <w:jc w:val="both"/>
            </w:pPr>
            <w:r w:rsidRPr="00D33611">
              <w:t xml:space="preserve">4. Проверить ответ на соответствие условию и физическому смыслу. </w:t>
            </w:r>
          </w:p>
          <w:p w14:paraId="3DE35BB0" w14:textId="77777777" w:rsidR="00EF4115" w:rsidRPr="00D33611" w:rsidRDefault="00EF4115" w:rsidP="00EF4115">
            <w:pPr>
              <w:tabs>
                <w:tab w:val="left" w:pos="271"/>
              </w:tabs>
              <w:ind w:left="28"/>
              <w:rPr>
                <w:b/>
                <w:bCs/>
              </w:rPr>
            </w:pPr>
            <w:r w:rsidRPr="00D33611">
              <w:t>5. Сделать математический расчёт и записать ответ.</w:t>
            </w:r>
          </w:p>
        </w:tc>
        <w:tc>
          <w:tcPr>
            <w:tcW w:w="3827" w:type="dxa"/>
          </w:tcPr>
          <w:p w14:paraId="56414361" w14:textId="77777777" w:rsidR="00EF4115" w:rsidRPr="00D33611" w:rsidRDefault="00EF4115" w:rsidP="00EF4115">
            <w:pPr>
              <w:tabs>
                <w:tab w:val="left" w:pos="271"/>
              </w:tabs>
              <w:ind w:left="28"/>
              <w:jc w:val="both"/>
            </w:pPr>
            <w:r w:rsidRPr="00D33611">
              <w:rPr>
                <w:i/>
                <w:iCs/>
              </w:rPr>
              <w:sym w:font="Symbol" w:char="F075"/>
            </w:r>
            <w:r w:rsidRPr="00D33611">
              <w:rPr>
                <w:i/>
                <w:iCs/>
                <w:vertAlign w:val="subscript"/>
              </w:rPr>
              <w:t>0</w:t>
            </w:r>
            <w:r w:rsidRPr="00D33611">
              <w:t xml:space="preserve"> – модуль начальной скорость снаряда;</w:t>
            </w:r>
          </w:p>
          <w:p w14:paraId="20C2D547" w14:textId="77777777" w:rsidR="00EF4115" w:rsidRPr="00D33611" w:rsidRDefault="00EF4115" w:rsidP="00EF4115">
            <w:pPr>
              <w:tabs>
                <w:tab w:val="left" w:pos="271"/>
              </w:tabs>
              <w:ind w:left="28"/>
              <w:jc w:val="both"/>
            </w:pPr>
            <w:r w:rsidRPr="00D33611">
              <w:rPr>
                <w:i/>
                <w:iCs/>
              </w:rPr>
              <w:sym w:font="Symbol" w:char="F075"/>
            </w:r>
            <w:r w:rsidRPr="00D33611">
              <w:rPr>
                <w:i/>
                <w:iCs/>
                <w:vertAlign w:val="subscript"/>
              </w:rPr>
              <w:t>1</w:t>
            </w:r>
            <w:r w:rsidRPr="00D33611">
              <w:t xml:space="preserve"> – модуль скорости первого осколка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↑↑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D33611">
              <w:t>);</w:t>
            </w:r>
          </w:p>
          <w:p w14:paraId="6D7CD3FD" w14:textId="77777777" w:rsidR="00EF4115" w:rsidRPr="00D33611" w:rsidRDefault="00EF4115" w:rsidP="00EF4115">
            <w:pPr>
              <w:tabs>
                <w:tab w:val="left" w:pos="271"/>
              </w:tabs>
              <w:ind w:left="28"/>
              <w:jc w:val="both"/>
            </w:pPr>
            <w:r w:rsidRPr="00D33611">
              <w:rPr>
                <w:i/>
                <w:iCs/>
              </w:rPr>
              <w:sym w:font="Symbol" w:char="F075"/>
            </w:r>
            <w:r w:rsidRPr="00D33611">
              <w:rPr>
                <w:i/>
                <w:iCs/>
                <w:vertAlign w:val="subscript"/>
              </w:rPr>
              <w:t>2</w:t>
            </w:r>
            <w:r w:rsidRPr="00D33611">
              <w:t xml:space="preserve"> – модуль скорости второго осколка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↑↓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D33611">
              <w:t>);</w:t>
            </w:r>
          </w:p>
          <w:p w14:paraId="68DD90E3" w14:textId="77777777" w:rsidR="00EF4115" w:rsidRPr="00D33611" w:rsidRDefault="00EF4115" w:rsidP="00EF4115">
            <w:pPr>
              <w:tabs>
                <w:tab w:val="left" w:pos="271"/>
              </w:tabs>
              <w:ind w:left="28"/>
              <w:jc w:val="both"/>
            </w:pPr>
            <w:r w:rsidRPr="00D33611">
              <w:rPr>
                <w:i/>
                <w:iCs/>
              </w:rPr>
              <w:t>2</w:t>
            </w:r>
            <w:r w:rsidRPr="00D33611">
              <w:rPr>
                <w:i/>
                <w:iCs/>
                <w:lang w:val="en-US"/>
              </w:rPr>
              <w:t>m</w:t>
            </w:r>
            <w:r w:rsidRPr="00D33611">
              <w:t xml:space="preserve"> –масса снаряда (удобно, т.к. тогда каждый осколок имеет массу </w:t>
            </w:r>
            <w:r w:rsidRPr="00D33611">
              <w:rPr>
                <w:lang w:val="en-US"/>
              </w:rPr>
              <w:t>m</w:t>
            </w:r>
            <w:r w:rsidRPr="00D33611">
              <w:t>);</w:t>
            </w:r>
          </w:p>
          <w:p w14:paraId="170C3799" w14:textId="77777777" w:rsidR="00EF4115" w:rsidRPr="00D33611" w:rsidRDefault="00EF4115" w:rsidP="00EF4115">
            <w:pPr>
              <w:tabs>
                <w:tab w:val="left" w:pos="271"/>
              </w:tabs>
              <w:ind w:left="28"/>
              <w:rPr>
                <w:b/>
                <w:bCs/>
              </w:rPr>
            </w:pPr>
            <w:r w:rsidRPr="00D33611">
              <w:rPr>
                <w:rFonts w:cstheme="minorHAnsi"/>
                <w:i/>
                <w:iCs/>
              </w:rPr>
              <w:t>Δ</w:t>
            </w:r>
            <w:r w:rsidRPr="00D33611">
              <w:rPr>
                <w:i/>
                <w:iCs/>
              </w:rPr>
              <w:t>Е</w:t>
            </w:r>
            <w:r w:rsidRPr="00D33611">
              <w:t xml:space="preserve"> – увеличение кинетической энергии осколков;</w:t>
            </w:r>
          </w:p>
        </w:tc>
        <w:tc>
          <w:tcPr>
            <w:tcW w:w="3373" w:type="dxa"/>
          </w:tcPr>
          <w:p w14:paraId="4ABDA7F9" w14:textId="77777777" w:rsidR="00EF4115" w:rsidRPr="00D33611" w:rsidRDefault="00191BED" w:rsidP="00EF4115">
            <w:pPr>
              <w:tabs>
                <w:tab w:val="left" w:pos="271"/>
              </w:tabs>
              <w:ind w:left="28"/>
              <w:rPr>
                <w:b/>
                <w:bCs/>
              </w:rPr>
            </w:pPr>
            <w:r w:rsidRPr="00D33611">
              <w:t>О</w:t>
            </w:r>
            <w:r w:rsidR="00EF4115" w:rsidRPr="00D33611">
              <w:t xml:space="preserve">писаны все вновь вводимые в решении буквенные обозначения физических величин </w:t>
            </w:r>
          </w:p>
        </w:tc>
      </w:tr>
      <w:tr w:rsidR="00D33611" w:rsidRPr="00D33611" w14:paraId="2111CB4C" w14:textId="77777777" w:rsidTr="00A154AB">
        <w:trPr>
          <w:trHeight w:val="275"/>
        </w:trPr>
        <w:tc>
          <w:tcPr>
            <w:tcW w:w="7650" w:type="dxa"/>
          </w:tcPr>
          <w:p w14:paraId="38D7EC44" w14:textId="77777777" w:rsidR="00607C8C" w:rsidRPr="00D33611" w:rsidRDefault="00607C8C" w:rsidP="004E0864">
            <w:pPr>
              <w:tabs>
                <w:tab w:val="left" w:pos="271"/>
              </w:tabs>
              <w:ind w:left="28"/>
              <w:jc w:val="both"/>
            </w:pPr>
            <w:r w:rsidRPr="00D33611">
              <w:t>1.Записать закон сохранения импульса (ЗСИ).</w:t>
            </w:r>
          </w:p>
          <w:p w14:paraId="4E8FD022" w14:textId="77777777" w:rsidR="00607C8C" w:rsidRPr="00D33611" w:rsidRDefault="00607C8C" w:rsidP="00D702BD">
            <w:pPr>
              <w:tabs>
                <w:tab w:val="left" w:pos="271"/>
              </w:tabs>
              <w:ind w:left="28"/>
              <w:jc w:val="both"/>
            </w:pPr>
            <w:r w:rsidRPr="00D33611">
              <w:t>ЗСИ выполняется в векторной форме, поэтому важно выбрать направление осей координат для правильной записи проекций. Т.к. нас интересует практически только момент взрыва, при этом один из осколков летит в направлении движения снаряда, а второй –в противоположном, то для описания достаточно иметь одну ось. Удобно выбрать направление оси, совпадающее с направлением начальной скорости снаряда</w:t>
            </w:r>
          </w:p>
        </w:tc>
        <w:tc>
          <w:tcPr>
            <w:tcW w:w="3827" w:type="dxa"/>
          </w:tcPr>
          <w:p w14:paraId="7E30839C" w14:textId="77777777" w:rsidR="00607C8C" w:rsidRPr="00D33611" w:rsidRDefault="00607C8C" w:rsidP="00D702BD">
            <w:pPr>
              <w:tabs>
                <w:tab w:val="left" w:pos="271"/>
              </w:tabs>
              <w:ind w:left="28"/>
              <w:jc w:val="both"/>
            </w:pPr>
          </w:p>
          <w:p w14:paraId="26360104" w14:textId="77777777" w:rsidR="00607C8C" w:rsidRPr="00D33611" w:rsidRDefault="00607C8C" w:rsidP="00D702BD">
            <w:pPr>
              <w:tabs>
                <w:tab w:val="left" w:pos="271"/>
              </w:tabs>
              <w:ind w:left="28"/>
              <w:jc w:val="both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  <w:p w14:paraId="00D1CE59" w14:textId="77777777" w:rsidR="00607C8C" w:rsidRPr="00D33611" w:rsidRDefault="00607C8C" w:rsidP="00D702BD">
            <w:pPr>
              <w:tabs>
                <w:tab w:val="left" w:pos="271"/>
              </w:tabs>
              <w:ind w:left="28"/>
              <w:jc w:val="both"/>
              <w:rPr>
                <w:rFonts w:eastAsiaTheme="minorEastAsia"/>
                <w:lang w:val="en-US"/>
              </w:rPr>
            </w:pPr>
          </w:p>
          <w:p w14:paraId="0BE5E249" w14:textId="77777777" w:rsidR="00607C8C" w:rsidRPr="00D33611" w:rsidRDefault="00607C8C" w:rsidP="00D702BD">
            <w:pPr>
              <w:tabs>
                <w:tab w:val="left" w:pos="271"/>
              </w:tabs>
              <w:ind w:left="28"/>
              <w:jc w:val="both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373" w:type="dxa"/>
            <w:vMerge w:val="restart"/>
          </w:tcPr>
          <w:p w14:paraId="0D26B59C" w14:textId="77777777" w:rsidR="00607C8C" w:rsidRPr="00D33611" w:rsidRDefault="00A62F51" w:rsidP="00EF4115">
            <w:pPr>
              <w:tabs>
                <w:tab w:val="left" w:pos="271"/>
              </w:tabs>
              <w:ind w:left="28"/>
              <w:rPr>
                <w:i/>
              </w:rPr>
            </w:pPr>
            <w:r w:rsidRPr="00D33611">
              <w:rPr>
                <w:i/>
              </w:rPr>
              <w:t>Записаны положения теории и физические законы, закономерности, применение которых необходимо для решения задачи выбранным способом (в данном случае: закон сохранения импульса, закон сохранения энергии)</w:t>
            </w:r>
          </w:p>
        </w:tc>
      </w:tr>
      <w:tr w:rsidR="00D33611" w:rsidRPr="00D33611" w14:paraId="318F9E1E" w14:textId="77777777" w:rsidTr="00A154AB">
        <w:trPr>
          <w:trHeight w:val="275"/>
        </w:trPr>
        <w:tc>
          <w:tcPr>
            <w:tcW w:w="7650" w:type="dxa"/>
          </w:tcPr>
          <w:p w14:paraId="42B0E57C" w14:textId="77777777" w:rsidR="00607C8C" w:rsidRPr="00D33611" w:rsidRDefault="00607C8C" w:rsidP="00A44A0E">
            <w:pPr>
              <w:tabs>
                <w:tab w:val="left" w:pos="271"/>
              </w:tabs>
              <w:ind w:left="28"/>
              <w:jc w:val="both"/>
            </w:pPr>
            <w:r w:rsidRPr="00D33611">
              <w:t>2.Записать закон сохранения энергии (ЗСЭ).</w:t>
            </w:r>
          </w:p>
          <w:p w14:paraId="17609117" w14:textId="77777777" w:rsidR="00607C8C" w:rsidRPr="00D33611" w:rsidRDefault="00607C8C" w:rsidP="004E0864">
            <w:pPr>
              <w:tabs>
                <w:tab w:val="left" w:pos="271"/>
              </w:tabs>
              <w:ind w:left="28"/>
              <w:jc w:val="both"/>
            </w:pPr>
            <w:r w:rsidRPr="00D33611">
              <w:t xml:space="preserve">Т.к. мы пренебрегаем силой тяжесть из-за малого времени разрыва снаряда, то нам необходимо учитывать только кинетическую энергию. Т.к. по условию кинетическая энергия осколков </w:t>
            </w:r>
            <w:r w:rsidRPr="00D33611">
              <w:rPr>
                <w:i/>
                <w:iCs/>
                <w:u w:val="single"/>
              </w:rPr>
              <w:t>увеличивается</w:t>
            </w:r>
            <w:r w:rsidRPr="00D33611">
              <w:t xml:space="preserve"> в момент разрыва на </w:t>
            </w:r>
            <w:r w:rsidRPr="00D33611">
              <w:rPr>
                <w:rFonts w:cstheme="minorHAnsi"/>
                <w:i/>
                <w:iCs/>
              </w:rPr>
              <w:t>Δ</w:t>
            </w:r>
            <w:r w:rsidRPr="00D33611">
              <w:rPr>
                <w:i/>
                <w:iCs/>
              </w:rPr>
              <w:t>Е</w:t>
            </w:r>
            <w:r w:rsidRPr="00D33611">
              <w:t xml:space="preserve">, то в уравнении </w:t>
            </w:r>
            <w:r w:rsidRPr="00D33611">
              <w:rPr>
                <w:rFonts w:cstheme="minorHAnsi"/>
                <w:i/>
                <w:iCs/>
              </w:rPr>
              <w:t>Δ</w:t>
            </w:r>
            <w:r w:rsidRPr="00D33611">
              <w:rPr>
                <w:i/>
                <w:iCs/>
              </w:rPr>
              <w:t xml:space="preserve">Е </w:t>
            </w:r>
            <w:r w:rsidRPr="00D33611">
              <w:t xml:space="preserve">будет стоять слева, </w:t>
            </w:r>
            <w:proofErr w:type="spellStart"/>
            <w:r w:rsidRPr="00D33611">
              <w:t>добавлясь</w:t>
            </w:r>
            <w:proofErr w:type="spellEnd"/>
            <w:r w:rsidRPr="00D33611">
              <w:t xml:space="preserve"> к начальной энергии.</w:t>
            </w:r>
          </w:p>
        </w:tc>
        <w:tc>
          <w:tcPr>
            <w:tcW w:w="3827" w:type="dxa"/>
          </w:tcPr>
          <w:p w14:paraId="6EAAE2A3" w14:textId="77777777" w:rsidR="00607C8C" w:rsidRPr="00D33611" w:rsidRDefault="00132687" w:rsidP="00A44A0E">
            <w:pPr>
              <w:tabs>
                <w:tab w:val="left" w:pos="271"/>
              </w:tabs>
              <w:ind w:left="28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m∙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373" w:type="dxa"/>
            <w:vMerge/>
          </w:tcPr>
          <w:p w14:paraId="2CC58BC4" w14:textId="77777777" w:rsidR="00607C8C" w:rsidRPr="00D33611" w:rsidRDefault="00607C8C" w:rsidP="00A44A0E">
            <w:pPr>
              <w:tabs>
                <w:tab w:val="left" w:pos="271"/>
              </w:tabs>
              <w:ind w:left="28"/>
              <w:jc w:val="center"/>
            </w:pPr>
          </w:p>
        </w:tc>
      </w:tr>
      <w:tr w:rsidR="00D33611" w:rsidRPr="00D33611" w14:paraId="03FDC766" w14:textId="77777777" w:rsidTr="00A154AB">
        <w:trPr>
          <w:trHeight w:val="275"/>
        </w:trPr>
        <w:tc>
          <w:tcPr>
            <w:tcW w:w="7650" w:type="dxa"/>
          </w:tcPr>
          <w:p w14:paraId="6DB1BC6A" w14:textId="77777777" w:rsidR="000359CF" w:rsidRPr="00D33611" w:rsidRDefault="000359CF" w:rsidP="00026708">
            <w:pPr>
              <w:tabs>
                <w:tab w:val="left" w:pos="271"/>
              </w:tabs>
              <w:ind w:left="28"/>
              <w:jc w:val="both"/>
            </w:pPr>
            <w:r w:rsidRPr="00D33611">
              <w:t>3.Решить систему уравнений.</w:t>
            </w:r>
          </w:p>
          <w:p w14:paraId="56960E57" w14:textId="77777777" w:rsidR="000359CF" w:rsidRPr="00D33611" w:rsidRDefault="000359CF" w:rsidP="00A44A0E">
            <w:pPr>
              <w:tabs>
                <w:tab w:val="left" w:pos="271"/>
              </w:tabs>
              <w:ind w:left="28"/>
              <w:jc w:val="both"/>
            </w:pPr>
            <w:r w:rsidRPr="00D33611">
              <w:t xml:space="preserve">Решаем способом подстановки: а) выразим из ЗСИ </w:t>
            </w:r>
            <w:r w:rsidRPr="00D33611">
              <w:rPr>
                <w:i/>
                <w:iCs/>
              </w:rPr>
              <w:sym w:font="Symbol" w:char="F075"/>
            </w:r>
            <w:r w:rsidRPr="00D33611">
              <w:rPr>
                <w:i/>
                <w:iCs/>
                <w:vertAlign w:val="subscript"/>
              </w:rPr>
              <w:t>2</w:t>
            </w:r>
            <w:r w:rsidRPr="00D33611">
              <w:rPr>
                <w:i/>
                <w:iCs/>
              </w:rPr>
              <w:t xml:space="preserve">, </w:t>
            </w:r>
            <w:r w:rsidRPr="00D33611">
              <w:t xml:space="preserve">б) разделим выражение для ЗСЭ на </w:t>
            </w:r>
            <w:r w:rsidRPr="00D33611">
              <w:rPr>
                <w:i/>
                <w:iCs/>
                <w:lang w:val="en-US"/>
              </w:rPr>
              <w:t>m</w:t>
            </w:r>
            <w:r w:rsidRPr="00D33611">
              <w:t xml:space="preserve"> и умножим на 2, в) подставим полученное выражение в ЗСЭ и перенесём все слагаемые в одну часть.</w:t>
            </w:r>
          </w:p>
          <w:p w14:paraId="55B105BB" w14:textId="77777777" w:rsidR="000359CF" w:rsidRPr="00D33611" w:rsidRDefault="000359CF" w:rsidP="00A44A0E">
            <w:pPr>
              <w:tabs>
                <w:tab w:val="left" w:pos="271"/>
              </w:tabs>
              <w:ind w:left="28"/>
              <w:jc w:val="both"/>
            </w:pPr>
          </w:p>
          <w:p w14:paraId="0335C6E1" w14:textId="77777777" w:rsidR="000359CF" w:rsidRPr="00D33611" w:rsidRDefault="000359CF" w:rsidP="00A44A0E">
            <w:pPr>
              <w:tabs>
                <w:tab w:val="left" w:pos="271"/>
              </w:tabs>
              <w:ind w:left="28"/>
              <w:jc w:val="both"/>
            </w:pPr>
            <w:r w:rsidRPr="00D33611">
              <w:t>Решим квадратное уравнение получив два корня</w:t>
            </w:r>
          </w:p>
        </w:tc>
        <w:tc>
          <w:tcPr>
            <w:tcW w:w="3827" w:type="dxa"/>
          </w:tcPr>
          <w:p w14:paraId="411B6773" w14:textId="77777777" w:rsidR="000359CF" w:rsidRPr="00D33611" w:rsidRDefault="000359CF" w:rsidP="00A44A0E">
            <w:pPr>
              <w:tabs>
                <w:tab w:val="left" w:pos="271"/>
              </w:tabs>
              <w:ind w:left="28"/>
              <w:jc w:val="center"/>
              <w:rPr>
                <w:rFonts w:eastAsiaTheme="minorEastAsia"/>
              </w:rPr>
            </w:pPr>
            <w:r w:rsidRPr="00D33611">
              <w:rPr>
                <w:rFonts w:eastAsiaTheme="minorEastAsia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  <w:p w14:paraId="535C8C15" w14:textId="77777777" w:rsidR="000359CF" w:rsidRPr="00D33611" w:rsidRDefault="000359CF" w:rsidP="00A62F51">
            <w:pPr>
              <w:tabs>
                <w:tab w:val="left" w:pos="271"/>
              </w:tabs>
              <w:ind w:left="28"/>
              <w:jc w:val="center"/>
              <w:rPr>
                <w:rFonts w:eastAsiaTheme="minorEastAsia"/>
              </w:rPr>
            </w:pPr>
            <w:r w:rsidRPr="00D33611">
              <w:t xml:space="preserve">б) </w:t>
            </w:r>
            <m:oMath>
              <m:r>
                <w:rPr>
                  <w:rFonts w:ascii="Cambria Math" w:hAnsi="Cambria Math"/>
                </w:rPr>
                <m:t>2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</w:p>
          <w:p w14:paraId="2076E24A" w14:textId="77777777" w:rsidR="000359CF" w:rsidRPr="00D33611" w:rsidRDefault="000359CF" w:rsidP="00A62F51">
            <w:pPr>
              <w:tabs>
                <w:tab w:val="left" w:pos="271"/>
              </w:tabs>
              <w:ind w:left="28"/>
              <w:jc w:val="center"/>
              <w:rPr>
                <w:rFonts w:eastAsiaTheme="minorEastAsia"/>
              </w:rPr>
            </w:pPr>
            <w:r w:rsidRPr="00D33611">
              <w:rPr>
                <w:rFonts w:eastAsiaTheme="minorEastAsia"/>
              </w:rPr>
              <w:t xml:space="preserve">в)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oMath>
          </w:p>
          <w:p w14:paraId="0BD3F080" w14:textId="77777777" w:rsidR="000359CF" w:rsidRPr="00D33611" w:rsidRDefault="00132687" w:rsidP="00A62F51">
            <w:pPr>
              <w:tabs>
                <w:tab w:val="left" w:pos="271"/>
              </w:tabs>
              <w:ind w:left="28"/>
              <w:jc w:val="center"/>
              <w:rPr>
                <w:rFonts w:eastAsiaTheme="minorEastAsia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3373" w:type="dxa"/>
            <w:vMerge w:val="restart"/>
          </w:tcPr>
          <w:p w14:paraId="5CBE1A24" w14:textId="77777777" w:rsidR="000359CF" w:rsidRPr="00D33611" w:rsidRDefault="000359CF" w:rsidP="000359CF">
            <w:pPr>
              <w:tabs>
                <w:tab w:val="left" w:pos="271"/>
              </w:tabs>
              <w:ind w:left="28"/>
              <w:rPr>
                <w:rFonts w:eastAsiaTheme="minorEastAsia"/>
                <w:i/>
                <w:iCs/>
              </w:rPr>
            </w:pPr>
            <w:r w:rsidRPr="00D33611">
              <w:rPr>
                <w:rFonts w:eastAsiaTheme="minorEastAsia"/>
                <w:i/>
                <w:iCs/>
              </w:rPr>
              <w:t>представлены необходимые математические преобразования и расчёты (подстановка числовых данных в конечную формулу), приводящие к правильному числовому ответу (допускается решение «по частям» с промежуточными вычислениями)</w:t>
            </w:r>
          </w:p>
        </w:tc>
      </w:tr>
      <w:tr w:rsidR="00D33611" w:rsidRPr="00D33611" w14:paraId="19C06D89" w14:textId="77777777" w:rsidTr="00A154AB">
        <w:trPr>
          <w:trHeight w:val="275"/>
        </w:trPr>
        <w:tc>
          <w:tcPr>
            <w:tcW w:w="7650" w:type="dxa"/>
          </w:tcPr>
          <w:p w14:paraId="39D7523F" w14:textId="77777777" w:rsidR="000359CF" w:rsidRPr="00D33611" w:rsidRDefault="000359CF" w:rsidP="00EF4115">
            <w:pPr>
              <w:tabs>
                <w:tab w:val="left" w:pos="271"/>
              </w:tabs>
              <w:ind w:left="28"/>
              <w:jc w:val="both"/>
            </w:pPr>
            <w:r w:rsidRPr="00D33611">
              <w:t>4. Проверить ответ на соответствие условию и физическому смыслу.</w:t>
            </w:r>
          </w:p>
          <w:p w14:paraId="147B0B96" w14:textId="77777777" w:rsidR="000359CF" w:rsidRPr="00D33611" w:rsidRDefault="000359CF" w:rsidP="00EF4115">
            <w:pPr>
              <w:tabs>
                <w:tab w:val="left" w:pos="271"/>
              </w:tabs>
              <w:ind w:left="28"/>
              <w:jc w:val="both"/>
            </w:pPr>
            <w:r w:rsidRPr="00D33611">
              <w:t xml:space="preserve">Согласно условию, первый осколок продолжает двигаться в направлении снаряда, а второй движется в противоположном направлении, при этом векторная сумма импульсов остается неизменной. Это может быть только в том случае, когда импульс первого осколка больше, чем импульс второго. </w:t>
            </w:r>
            <w:r w:rsidRPr="00D33611">
              <w:lastRenderedPageBreak/>
              <w:t xml:space="preserve">Учитывая равенство масс: скорость первого больше скорости второго. Этот же вывод математически следует из выражения а) для скорости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3827" w:type="dxa"/>
          </w:tcPr>
          <w:p w14:paraId="4F784505" w14:textId="77777777" w:rsidR="000359CF" w:rsidRPr="00D33611" w:rsidRDefault="000359CF" w:rsidP="00EF4115">
            <w:pPr>
              <w:tabs>
                <w:tab w:val="left" w:pos="271"/>
              </w:tabs>
              <w:ind w:left="28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bdr w:val="single" w:sz="4" w:space="0" w:color="auto"/>
                </w:rPr>
                <w:lastRenderedPageBreak/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bdr w:val="single" w:sz="4" w:space="0" w:color="auto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bdr w:val="single" w:sz="4" w:space="0" w:color="auto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bdr w:val="single" w:sz="4" w:space="0" w:color="auto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bdr w:val="single" w:sz="4" w:space="0" w:color="auto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bdr w:val="single" w:sz="4" w:space="0" w:color="auto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bdr w:val="single" w:sz="4" w:space="0" w:color="auto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bdr w:val="single" w:sz="4" w:space="0" w:color="auto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bdr w:val="single" w:sz="4" w:space="0" w:color="auto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bdr w:val="single" w:sz="4" w:space="0" w:color="auto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bdr w:val="single" w:sz="4" w:space="0" w:color="auto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bdr w:val="single" w:sz="4" w:space="0" w:color="auto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bdr w:val="single" w:sz="4" w:space="0" w:color="auto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bdr w:val="single" w:sz="4" w:space="0" w:color="auto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bdr w:val="single" w:sz="4" w:space="0" w:color="auto"/>
                        </w:rPr>
                        <m:t>Δ</m:t>
                      </m:r>
                      <m:r>
                        <w:rPr>
                          <w:rFonts w:ascii="Cambria Math" w:hAnsi="Cambria Math"/>
                          <w:bdr w:val="single" w:sz="4" w:space="0" w:color="auto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/>
                          <w:bdr w:val="single" w:sz="4" w:space="0" w:color="auto"/>
                          <w:lang w:val="en-US"/>
                        </w:rPr>
                        <m:t>m</m:t>
                      </m:r>
                    </m:den>
                  </m:f>
                </m:e>
              </m:rad>
            </m:oMath>
            <w:r w:rsidRPr="00D33611">
              <w:rPr>
                <w:rFonts w:eastAsiaTheme="minorEastAsia"/>
              </w:rPr>
              <w:t xml:space="preserve"> и </w:t>
            </w:r>
          </w:p>
          <w:p w14:paraId="53FCAE40" w14:textId="77777777" w:rsidR="000359CF" w:rsidRPr="00D33611" w:rsidRDefault="000359CF" w:rsidP="00EF4115">
            <w:pPr>
              <w:tabs>
                <w:tab w:val="left" w:pos="271"/>
              </w:tabs>
              <w:ind w:left="28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3373" w:type="dxa"/>
            <w:vMerge/>
          </w:tcPr>
          <w:p w14:paraId="1FB5BA7F" w14:textId="77777777" w:rsidR="000359CF" w:rsidRPr="00D33611" w:rsidRDefault="000359CF" w:rsidP="00EF4115">
            <w:pPr>
              <w:tabs>
                <w:tab w:val="left" w:pos="271"/>
              </w:tabs>
              <w:ind w:left="28"/>
              <w:jc w:val="center"/>
              <w:rPr>
                <w:rFonts w:eastAsiaTheme="minorEastAsia"/>
              </w:rPr>
            </w:pPr>
          </w:p>
        </w:tc>
      </w:tr>
      <w:tr w:rsidR="00D33611" w:rsidRPr="00D33611" w14:paraId="47543A11" w14:textId="77777777" w:rsidTr="00A154AB">
        <w:trPr>
          <w:trHeight w:val="621"/>
        </w:trPr>
        <w:tc>
          <w:tcPr>
            <w:tcW w:w="7650" w:type="dxa"/>
          </w:tcPr>
          <w:p w14:paraId="0636DA9E" w14:textId="77777777" w:rsidR="000359CF" w:rsidRPr="00D33611" w:rsidRDefault="000359CF" w:rsidP="00EF4115">
            <w:pPr>
              <w:tabs>
                <w:tab w:val="left" w:pos="271"/>
              </w:tabs>
              <w:ind w:left="28"/>
              <w:jc w:val="both"/>
            </w:pPr>
            <w:r w:rsidRPr="00D33611">
              <w:t>5. Сделать математический расчёт и записать ответ.</w:t>
            </w:r>
          </w:p>
        </w:tc>
        <w:tc>
          <w:tcPr>
            <w:tcW w:w="3827" w:type="dxa"/>
          </w:tcPr>
          <w:p w14:paraId="016D9B92" w14:textId="77777777" w:rsidR="000359CF" w:rsidRPr="00D33611" w:rsidRDefault="000359CF" w:rsidP="00EF4115">
            <w:pPr>
              <w:tabs>
                <w:tab w:val="left" w:pos="271"/>
              </w:tabs>
              <w:ind w:left="28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den>
                  </m:f>
                </m:e>
              </m:rad>
              <m:r>
                <w:rPr>
                  <w:rFonts w:ascii="Cambria Math" w:hAnsi="Cambria Math"/>
                  <w:lang w:val="en-US"/>
                </w:rPr>
                <m:t>=400+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0,5∙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 900 (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м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oMath>
            <w:r w:rsidRPr="00D33611">
              <w:rPr>
                <w:rFonts w:eastAsiaTheme="minorEastAsia"/>
              </w:rPr>
              <w:t>)</w:t>
            </w:r>
          </w:p>
        </w:tc>
        <w:tc>
          <w:tcPr>
            <w:tcW w:w="3373" w:type="dxa"/>
            <w:vMerge/>
          </w:tcPr>
          <w:p w14:paraId="64F5DE0B" w14:textId="77777777" w:rsidR="000359CF" w:rsidRPr="00D33611" w:rsidRDefault="000359CF" w:rsidP="00EF4115">
            <w:pPr>
              <w:tabs>
                <w:tab w:val="left" w:pos="271"/>
              </w:tabs>
              <w:ind w:left="28"/>
              <w:jc w:val="center"/>
              <w:rPr>
                <w:rFonts w:eastAsiaTheme="minorEastAsia"/>
              </w:rPr>
            </w:pPr>
          </w:p>
        </w:tc>
      </w:tr>
      <w:tr w:rsidR="00A154AB" w:rsidRPr="00D33611" w14:paraId="633F610F" w14:textId="77777777" w:rsidTr="00A154AB">
        <w:trPr>
          <w:trHeight w:val="621"/>
        </w:trPr>
        <w:tc>
          <w:tcPr>
            <w:tcW w:w="7650" w:type="dxa"/>
          </w:tcPr>
          <w:p w14:paraId="05447CF7" w14:textId="77777777" w:rsidR="000359CF" w:rsidRPr="00D33611" w:rsidRDefault="000359CF" w:rsidP="00EF4115">
            <w:pPr>
              <w:tabs>
                <w:tab w:val="left" w:pos="271"/>
              </w:tabs>
              <w:ind w:left="28"/>
              <w:jc w:val="both"/>
            </w:pPr>
            <w:r w:rsidRPr="00D33611"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900 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м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oMath>
          </w:p>
        </w:tc>
        <w:tc>
          <w:tcPr>
            <w:tcW w:w="3827" w:type="dxa"/>
          </w:tcPr>
          <w:p w14:paraId="2F7ABA97" w14:textId="77777777" w:rsidR="000359CF" w:rsidRPr="00D33611" w:rsidRDefault="000359CF" w:rsidP="00EF4115">
            <w:pPr>
              <w:tabs>
                <w:tab w:val="left" w:pos="271"/>
              </w:tabs>
              <w:ind w:left="2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73" w:type="dxa"/>
          </w:tcPr>
          <w:p w14:paraId="125508CD" w14:textId="77777777" w:rsidR="000359CF" w:rsidRPr="00D33611" w:rsidRDefault="000359CF" w:rsidP="000359CF">
            <w:pPr>
              <w:tabs>
                <w:tab w:val="left" w:pos="271"/>
              </w:tabs>
              <w:ind w:left="28"/>
              <w:rPr>
                <w:rFonts w:ascii="Calibri" w:eastAsia="Calibri" w:hAnsi="Calibri" w:cs="Times New Roman"/>
              </w:rPr>
            </w:pPr>
            <w:r w:rsidRPr="00D33611">
              <w:rPr>
                <w:rFonts w:ascii="Calibri" w:eastAsia="Calibri" w:hAnsi="Calibri" w:cs="Times New Roman"/>
                <w:i/>
                <w:iCs/>
              </w:rPr>
              <w:t>представлен правильный ответ с указанием единиц измерения физической величины</w:t>
            </w:r>
          </w:p>
        </w:tc>
      </w:tr>
    </w:tbl>
    <w:p w14:paraId="117B6C52" w14:textId="77777777" w:rsidR="00C3174F" w:rsidRPr="00D33611" w:rsidRDefault="00C3174F"/>
    <w:p w14:paraId="46F74088" w14:textId="77777777" w:rsidR="00C3174F" w:rsidRPr="00D33611" w:rsidRDefault="00C3174F">
      <w:r w:rsidRPr="00D33611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4111"/>
        <w:gridCol w:w="3083"/>
      </w:tblGrid>
      <w:tr w:rsidR="00D33611" w:rsidRPr="00D33611" w14:paraId="69A1D6A8" w14:textId="77777777" w:rsidTr="00571C9E">
        <w:trPr>
          <w:trHeight w:val="275"/>
        </w:trPr>
        <w:tc>
          <w:tcPr>
            <w:tcW w:w="14560" w:type="dxa"/>
            <w:gridSpan w:val="3"/>
          </w:tcPr>
          <w:p w14:paraId="16738AD5" w14:textId="77777777" w:rsidR="00EF4115" w:rsidRPr="00D33611" w:rsidRDefault="00EF4115" w:rsidP="00EF4115">
            <w:pPr>
              <w:tabs>
                <w:tab w:val="left" w:pos="271"/>
              </w:tabs>
              <w:ind w:left="28"/>
              <w:jc w:val="center"/>
              <w:rPr>
                <w:b/>
                <w:bCs/>
              </w:rPr>
            </w:pPr>
            <w:r w:rsidRPr="00D33611">
              <w:rPr>
                <w:b/>
                <w:bCs/>
              </w:rPr>
              <w:lastRenderedPageBreak/>
              <w:t>Пример 2.</w:t>
            </w:r>
          </w:p>
        </w:tc>
      </w:tr>
      <w:tr w:rsidR="00D33611" w:rsidRPr="00D33611" w14:paraId="3D4142E2" w14:textId="77777777" w:rsidTr="00571C9E">
        <w:trPr>
          <w:trHeight w:val="275"/>
        </w:trPr>
        <w:tc>
          <w:tcPr>
            <w:tcW w:w="14560" w:type="dxa"/>
            <w:gridSpan w:val="3"/>
          </w:tcPr>
          <w:p w14:paraId="00B4DD9A" w14:textId="77777777" w:rsidR="00D77BB7" w:rsidRPr="00D33611" w:rsidRDefault="00D77BB7" w:rsidP="00434582">
            <w:pPr>
              <w:tabs>
                <w:tab w:val="left" w:pos="271"/>
              </w:tabs>
              <w:jc w:val="both"/>
            </w:pPr>
            <w:r w:rsidRPr="00D33611"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4B560E6C" wp14:editId="0D056CAA">
                  <wp:simplePos x="0" y="0"/>
                  <wp:positionH relativeFrom="column">
                    <wp:posOffset>7326630</wp:posOffset>
                  </wp:positionH>
                  <wp:positionV relativeFrom="paragraph">
                    <wp:posOffset>0</wp:posOffset>
                  </wp:positionV>
                  <wp:extent cx="1777365" cy="130492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6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4582" w:rsidRPr="00D33611">
              <w:t>Система</w:t>
            </w:r>
            <w:r w:rsidRPr="00D33611">
              <w:t xml:space="preserve"> </w:t>
            </w:r>
            <w:r w:rsidR="00434582" w:rsidRPr="00D33611">
              <w:t>грузов</w:t>
            </w:r>
            <w:r w:rsidRPr="00D33611">
              <w:t xml:space="preserve"> </w:t>
            </w:r>
            <w:r w:rsidR="00434582" w:rsidRPr="00D33611">
              <w:rPr>
                <w:i/>
                <w:iCs/>
              </w:rPr>
              <w:t>M</w:t>
            </w:r>
            <w:r w:rsidR="00434582" w:rsidRPr="00D33611">
              <w:t>,</w:t>
            </w:r>
            <w:r w:rsidRPr="00D33611">
              <w:t xml:space="preserve"> </w:t>
            </w:r>
            <w:r w:rsidR="00434582" w:rsidRPr="00D33611">
              <w:rPr>
                <w:i/>
                <w:iCs/>
              </w:rPr>
              <w:t>m</w:t>
            </w:r>
            <w:r w:rsidR="00434582" w:rsidRPr="00D33611">
              <w:rPr>
                <w:i/>
                <w:iCs/>
                <w:vertAlign w:val="subscript"/>
              </w:rPr>
              <w:t>1</w:t>
            </w:r>
            <w:r w:rsidRPr="00D33611">
              <w:t xml:space="preserve"> </w:t>
            </w:r>
            <w:r w:rsidR="00434582" w:rsidRPr="00D33611">
              <w:t>и</w:t>
            </w:r>
            <w:r w:rsidRPr="00D33611">
              <w:t xml:space="preserve"> </w:t>
            </w:r>
            <w:r w:rsidR="00434582" w:rsidRPr="00D33611">
              <w:rPr>
                <w:i/>
                <w:iCs/>
              </w:rPr>
              <w:t>m</w:t>
            </w:r>
            <w:proofErr w:type="gramStart"/>
            <w:r w:rsidR="00434582" w:rsidRPr="00D33611">
              <w:rPr>
                <w:i/>
                <w:iCs/>
                <w:vertAlign w:val="subscript"/>
              </w:rPr>
              <w:t>2</w:t>
            </w:r>
            <w:r w:rsidR="00434582" w:rsidRPr="00D33611">
              <w:t xml:space="preserve"> ,</w:t>
            </w:r>
            <w:proofErr w:type="gramEnd"/>
            <w:r w:rsidR="00434582" w:rsidRPr="00D33611">
              <w:t xml:space="preserve"> показанная</w:t>
            </w:r>
            <w:r w:rsidRPr="00D33611">
              <w:t xml:space="preserve"> </w:t>
            </w:r>
            <w:r w:rsidR="00434582" w:rsidRPr="00D33611">
              <w:t>на</w:t>
            </w:r>
            <w:r w:rsidRPr="00D33611">
              <w:t xml:space="preserve"> </w:t>
            </w:r>
            <w:r w:rsidR="00434582" w:rsidRPr="00D33611">
              <w:t>рисунке,</w:t>
            </w:r>
            <w:r w:rsidRPr="00D33611">
              <w:t xml:space="preserve"> </w:t>
            </w:r>
            <w:r w:rsidR="00434582" w:rsidRPr="00D33611">
              <w:t>движется из</w:t>
            </w:r>
            <w:r w:rsidRPr="00D33611">
              <w:t xml:space="preserve"> </w:t>
            </w:r>
            <w:r w:rsidR="00434582" w:rsidRPr="00D33611">
              <w:t>состояния</w:t>
            </w:r>
            <w:r w:rsidRPr="00D33611">
              <w:t xml:space="preserve"> </w:t>
            </w:r>
            <w:r w:rsidR="00434582" w:rsidRPr="00D33611">
              <w:t>покоя.</w:t>
            </w:r>
            <w:r w:rsidRPr="00D33611">
              <w:t xml:space="preserve"> </w:t>
            </w:r>
            <w:r w:rsidR="00434582" w:rsidRPr="00D33611">
              <w:t>Поверхность стола</w:t>
            </w:r>
            <w:r w:rsidRPr="00D33611">
              <w:t xml:space="preserve"> </w:t>
            </w:r>
            <w:r w:rsidR="00434582" w:rsidRPr="00D33611">
              <w:t>горизонтальная</w:t>
            </w:r>
            <w:r w:rsidRPr="00D33611">
              <w:t xml:space="preserve"> </w:t>
            </w:r>
            <w:r w:rsidR="00434582" w:rsidRPr="00D33611">
              <w:t xml:space="preserve">гладкая. Коэффициент трения между грузами </w:t>
            </w:r>
            <w:r w:rsidRPr="00D33611">
              <w:rPr>
                <w:i/>
                <w:iCs/>
              </w:rPr>
              <w:t xml:space="preserve">M </w:t>
            </w:r>
            <w:r w:rsidRPr="00D33611">
              <w:t xml:space="preserve">и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>1</w:t>
            </w:r>
            <w:r w:rsidRPr="00D33611">
              <w:t>    </w:t>
            </w:r>
            <w:r w:rsidR="00434582" w:rsidRPr="00D33611">
              <w:t>μ = 0,2.</w:t>
            </w:r>
            <w:r w:rsidRPr="00D33611">
              <w:t xml:space="preserve"> </w:t>
            </w:r>
            <w:r w:rsidR="00434582" w:rsidRPr="00D33611">
              <w:t>Грузы</w:t>
            </w:r>
            <w:r w:rsidRPr="00D33611">
              <w:t xml:space="preserve"> </w:t>
            </w:r>
            <w:r w:rsidRPr="00D33611">
              <w:rPr>
                <w:i/>
                <w:iCs/>
              </w:rPr>
              <w:t xml:space="preserve">M </w:t>
            </w:r>
            <w:r w:rsidRPr="00D33611">
              <w:t xml:space="preserve">и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>2</w:t>
            </w:r>
            <w:r w:rsidRPr="00D33611">
              <w:rPr>
                <w:i/>
                <w:iCs/>
              </w:rPr>
              <w:t xml:space="preserve"> </w:t>
            </w:r>
            <w:r w:rsidR="00434582" w:rsidRPr="00D33611">
              <w:t>связаны</w:t>
            </w:r>
            <w:r w:rsidRPr="00D33611">
              <w:t xml:space="preserve"> </w:t>
            </w:r>
            <w:r w:rsidR="00434582" w:rsidRPr="00D33611">
              <w:t>лёгкой</w:t>
            </w:r>
            <w:r w:rsidRPr="00D33611">
              <w:t xml:space="preserve"> </w:t>
            </w:r>
            <w:r w:rsidR="00434582" w:rsidRPr="00D33611">
              <w:t>нерастяжимой нитью,</w:t>
            </w:r>
            <w:r w:rsidRPr="00D33611">
              <w:t xml:space="preserve"> </w:t>
            </w:r>
            <w:r w:rsidR="00434582" w:rsidRPr="00D33611">
              <w:t>которая</w:t>
            </w:r>
            <w:r w:rsidRPr="00D33611">
              <w:t xml:space="preserve"> </w:t>
            </w:r>
            <w:r w:rsidR="00434582" w:rsidRPr="00D33611">
              <w:t>скользит</w:t>
            </w:r>
            <w:r w:rsidRPr="00D33611">
              <w:t xml:space="preserve"> </w:t>
            </w:r>
            <w:r w:rsidR="00434582" w:rsidRPr="00D33611">
              <w:t>по</w:t>
            </w:r>
            <w:r w:rsidRPr="00D33611">
              <w:t xml:space="preserve"> </w:t>
            </w:r>
            <w:r w:rsidR="00434582" w:rsidRPr="00D33611">
              <w:t>блоку без</w:t>
            </w:r>
            <w:r w:rsidRPr="00D33611">
              <w:t xml:space="preserve"> </w:t>
            </w:r>
            <w:r w:rsidR="00434582" w:rsidRPr="00D33611">
              <w:t>трения.</w:t>
            </w:r>
            <w:r w:rsidRPr="00D33611">
              <w:t xml:space="preserve"> </w:t>
            </w:r>
            <w:r w:rsidR="00434582" w:rsidRPr="00D33611">
              <w:t>Пусть</w:t>
            </w:r>
            <w:r w:rsidRPr="00D33611">
              <w:t xml:space="preserve"> </w:t>
            </w:r>
            <w:r w:rsidR="00434582" w:rsidRPr="00D33611">
              <w:rPr>
                <w:i/>
                <w:iCs/>
              </w:rPr>
              <w:t>M</w:t>
            </w:r>
            <w:r w:rsidR="00434582" w:rsidRPr="00D33611">
              <w:t xml:space="preserve"> = 1,2 кг,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>1</w:t>
            </w:r>
            <w:r w:rsidR="00434582" w:rsidRPr="00D33611">
              <w:t xml:space="preserve">=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>2</w:t>
            </w:r>
            <w:r w:rsidR="00434582" w:rsidRPr="00D33611">
              <w:t xml:space="preserve">= </w:t>
            </w:r>
            <w:r w:rsidR="00434582" w:rsidRPr="00D33611">
              <w:rPr>
                <w:i/>
                <w:iCs/>
              </w:rPr>
              <w:t>m</w:t>
            </w:r>
            <w:r w:rsidR="00434582" w:rsidRPr="00D33611">
              <w:t xml:space="preserve">. При каких значениях </w:t>
            </w:r>
            <w:r w:rsidR="00434582" w:rsidRPr="00D33611">
              <w:rPr>
                <w:i/>
                <w:iCs/>
              </w:rPr>
              <w:t>m</w:t>
            </w:r>
            <w:r w:rsidR="00434582" w:rsidRPr="00D33611">
              <w:t xml:space="preserve"> грузы</w:t>
            </w:r>
            <w:r w:rsidRPr="00D33611">
              <w:t xml:space="preserve"> </w:t>
            </w:r>
            <w:r w:rsidRPr="00D33611">
              <w:rPr>
                <w:i/>
                <w:iCs/>
              </w:rPr>
              <w:t xml:space="preserve">M </w:t>
            </w:r>
            <w:r w:rsidRPr="00D33611">
              <w:t xml:space="preserve">и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>1</w:t>
            </w:r>
            <w:r w:rsidRPr="00D33611">
              <w:t>    </w:t>
            </w:r>
            <w:r w:rsidR="00434582" w:rsidRPr="00D33611">
              <w:t>движутся</w:t>
            </w:r>
            <w:r w:rsidRPr="00D33611">
              <w:t xml:space="preserve"> </w:t>
            </w:r>
            <w:r w:rsidR="00434582" w:rsidRPr="00D33611">
              <w:t>как</w:t>
            </w:r>
            <w:r w:rsidRPr="00D33611">
              <w:t xml:space="preserve"> </w:t>
            </w:r>
            <w:r w:rsidR="00434582" w:rsidRPr="00D33611">
              <w:t>одно целое?</w:t>
            </w:r>
            <w:r w:rsidRPr="00D33611">
              <w:t xml:space="preserve"> </w:t>
            </w:r>
          </w:p>
          <w:p w14:paraId="35A60602" w14:textId="77777777" w:rsidR="00EF4115" w:rsidRPr="00D33611" w:rsidRDefault="00434582" w:rsidP="00434582">
            <w:pPr>
              <w:tabs>
                <w:tab w:val="left" w:pos="271"/>
              </w:tabs>
              <w:jc w:val="both"/>
            </w:pPr>
            <w:r w:rsidRPr="00D33611">
              <w:t>Какие</w:t>
            </w:r>
            <w:r w:rsidR="00D77BB7" w:rsidRPr="00D33611">
              <w:t xml:space="preserve"> </w:t>
            </w:r>
            <w:r w:rsidRPr="00D33611">
              <w:t>законы</w:t>
            </w:r>
            <w:r w:rsidR="00D77BB7" w:rsidRPr="00D33611">
              <w:t xml:space="preserve"> </w:t>
            </w:r>
            <w:r w:rsidRPr="00D33611">
              <w:t>Вы</w:t>
            </w:r>
            <w:r w:rsidR="00D77BB7" w:rsidRPr="00D33611">
              <w:t xml:space="preserve"> </w:t>
            </w:r>
            <w:r w:rsidRPr="00D33611">
              <w:t>использовали</w:t>
            </w:r>
            <w:r w:rsidR="00D77BB7" w:rsidRPr="00D33611">
              <w:t xml:space="preserve"> </w:t>
            </w:r>
            <w:r w:rsidRPr="00D33611">
              <w:t>для</w:t>
            </w:r>
            <w:r w:rsidR="00D77BB7" w:rsidRPr="00D33611">
              <w:t xml:space="preserve"> </w:t>
            </w:r>
            <w:r w:rsidRPr="00D33611">
              <w:t>описания</w:t>
            </w:r>
            <w:r w:rsidR="00D77BB7" w:rsidRPr="00D33611">
              <w:t xml:space="preserve"> </w:t>
            </w:r>
            <w:r w:rsidRPr="00D33611">
              <w:t>движения</w:t>
            </w:r>
            <w:r w:rsidR="00D77BB7" w:rsidRPr="00D33611">
              <w:t xml:space="preserve"> </w:t>
            </w:r>
            <w:r w:rsidRPr="00D33611">
              <w:t>системы</w:t>
            </w:r>
            <w:r w:rsidR="00D77BB7" w:rsidRPr="00D33611">
              <w:t xml:space="preserve"> </w:t>
            </w:r>
            <w:r w:rsidRPr="00D33611">
              <w:t>грузов? Обоснуйте</w:t>
            </w:r>
            <w:r w:rsidR="00D77BB7" w:rsidRPr="00D33611">
              <w:t xml:space="preserve"> </w:t>
            </w:r>
            <w:r w:rsidRPr="00D33611">
              <w:t>их</w:t>
            </w:r>
            <w:r w:rsidR="00D77BB7" w:rsidRPr="00D33611">
              <w:t xml:space="preserve"> </w:t>
            </w:r>
            <w:r w:rsidRPr="00D33611">
              <w:t>применимость</w:t>
            </w:r>
            <w:r w:rsidR="00D77BB7" w:rsidRPr="00D33611">
              <w:t xml:space="preserve"> </w:t>
            </w:r>
            <w:r w:rsidRPr="00D33611">
              <w:t>к</w:t>
            </w:r>
            <w:r w:rsidR="00D77BB7" w:rsidRPr="00D33611">
              <w:t xml:space="preserve"> </w:t>
            </w:r>
            <w:r w:rsidRPr="00D33611">
              <w:t>данному</w:t>
            </w:r>
            <w:r w:rsidR="00D77BB7" w:rsidRPr="00D33611">
              <w:t xml:space="preserve"> </w:t>
            </w:r>
            <w:r w:rsidRPr="00D33611">
              <w:t>случаю.</w:t>
            </w:r>
            <w:r w:rsidR="00D77BB7" w:rsidRPr="00D33611">
              <w:t xml:space="preserve"> </w:t>
            </w:r>
            <w:r w:rsidRPr="00D33611">
              <w:t>Сделайте</w:t>
            </w:r>
            <w:r w:rsidR="00D77BB7" w:rsidRPr="00D33611">
              <w:t xml:space="preserve"> </w:t>
            </w:r>
            <w:r w:rsidRPr="00D33611">
              <w:t>рисунок</w:t>
            </w:r>
            <w:r w:rsidR="00D77BB7" w:rsidRPr="00D33611">
              <w:t xml:space="preserve"> </w:t>
            </w:r>
            <w:r w:rsidRPr="00D33611">
              <w:t>с указанием сил, действующих на тела.</w:t>
            </w:r>
          </w:p>
        </w:tc>
      </w:tr>
      <w:tr w:rsidR="00D33611" w:rsidRPr="00D33611" w14:paraId="6F8C2DBC" w14:textId="77777777" w:rsidTr="00571C9E">
        <w:trPr>
          <w:trHeight w:val="275"/>
        </w:trPr>
        <w:tc>
          <w:tcPr>
            <w:tcW w:w="14560" w:type="dxa"/>
            <w:gridSpan w:val="3"/>
          </w:tcPr>
          <w:p w14:paraId="0BAFBA56" w14:textId="77777777" w:rsidR="00EF4115" w:rsidRPr="00D33611" w:rsidRDefault="00EF4115" w:rsidP="00EF4115">
            <w:pPr>
              <w:tabs>
                <w:tab w:val="left" w:pos="271"/>
              </w:tabs>
              <w:jc w:val="both"/>
              <w:rPr>
                <w:b/>
                <w:bCs/>
              </w:rPr>
            </w:pPr>
            <w:r w:rsidRPr="00D33611">
              <w:rPr>
                <w:b/>
                <w:bCs/>
              </w:rPr>
              <w:t>Разбор примера 2.</w:t>
            </w:r>
          </w:p>
        </w:tc>
      </w:tr>
      <w:tr w:rsidR="00D33611" w:rsidRPr="00D33611" w14:paraId="3C5B7BCA" w14:textId="77777777" w:rsidTr="00C3174F">
        <w:trPr>
          <w:trHeight w:val="275"/>
        </w:trPr>
        <w:tc>
          <w:tcPr>
            <w:tcW w:w="11477" w:type="dxa"/>
            <w:gridSpan w:val="2"/>
          </w:tcPr>
          <w:p w14:paraId="6FC383D9" w14:textId="77777777" w:rsidR="00C3174F" w:rsidRPr="00D33611" w:rsidRDefault="00C3174F" w:rsidP="0048691B">
            <w:pPr>
              <w:tabs>
                <w:tab w:val="left" w:pos="271"/>
              </w:tabs>
              <w:ind w:left="28"/>
              <w:jc w:val="both"/>
            </w:pPr>
            <w:r w:rsidRPr="00D33611">
              <w:t xml:space="preserve">Ключевыми </w:t>
            </w:r>
            <w:r w:rsidR="003B6809" w:rsidRPr="00D33611">
              <w:t xml:space="preserve">фразами </w:t>
            </w:r>
            <w:r w:rsidRPr="00D33611">
              <w:t xml:space="preserve">здесь являются: «система грузов» и «грузы </w:t>
            </w:r>
            <w:r w:rsidRPr="00D33611">
              <w:rPr>
                <w:i/>
                <w:iCs/>
              </w:rPr>
              <w:t xml:space="preserve">M </w:t>
            </w:r>
            <w:r w:rsidRPr="00D33611">
              <w:t xml:space="preserve">и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>1</w:t>
            </w:r>
            <w:r w:rsidRPr="00D33611">
              <w:t>    движутся как одно целое»</w:t>
            </w:r>
            <w:r w:rsidR="000359FC" w:rsidRPr="00D33611">
              <w:t>, «связаны лёгкой нерастяжимой нитью», «нить… скользит по блоку без трения»</w:t>
            </w:r>
            <w:r w:rsidRPr="00D33611">
              <w:t>. Т.к. надо описать движение системы взаимодействующих тел, нам понадобятся законы Ньютона, которые выполняются в инерциальной системе отсчёта. Такую систему можно связать со столом, который в нашей задаче неподвижен</w:t>
            </w:r>
            <w:r w:rsidR="003B6809" w:rsidRPr="00D33611">
              <w:t xml:space="preserve"> относительно Земли</w:t>
            </w:r>
            <w:r w:rsidRPr="00D33611">
              <w:t xml:space="preserve">. Т.к. грузы </w:t>
            </w:r>
            <w:r w:rsidRPr="00D33611">
              <w:rPr>
                <w:i/>
                <w:iCs/>
              </w:rPr>
              <w:t xml:space="preserve">M </w:t>
            </w:r>
            <w:r w:rsidRPr="00D33611">
              <w:t xml:space="preserve">и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>1</w:t>
            </w:r>
            <w:r w:rsidRPr="00D33611">
              <w:t xml:space="preserve">    движутся как одно целое, то их можно считать единым (твёрдым) телом, которое движется поступательно (возможность вращения тел отсутствует). Также поступательно движется и груз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>2</w:t>
            </w:r>
            <w:r w:rsidRPr="00D33611">
              <w:rPr>
                <w:i/>
                <w:iCs/>
              </w:rPr>
              <w:t xml:space="preserve">. </w:t>
            </w:r>
            <w:r w:rsidRPr="00D33611">
              <w:t xml:space="preserve">Размеры тел роли не играют. Поэтому можно выбрать модель материальной точки. Т.к. тело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 xml:space="preserve">1 </w:t>
            </w:r>
            <w:r w:rsidRPr="00D33611">
              <w:t xml:space="preserve">покоится относительно тела </w:t>
            </w:r>
            <w:r w:rsidRPr="00D33611">
              <w:rPr>
                <w:i/>
                <w:iCs/>
              </w:rPr>
              <w:t>M</w:t>
            </w:r>
            <w:r w:rsidRPr="00D33611">
              <w:t>, нам понадобится выражение для максимальной силы трения покоя.</w:t>
            </w:r>
          </w:p>
        </w:tc>
        <w:tc>
          <w:tcPr>
            <w:tcW w:w="3083" w:type="dxa"/>
            <w:vMerge w:val="restart"/>
          </w:tcPr>
          <w:p w14:paraId="3AA61418" w14:textId="77777777" w:rsidR="00C3174F" w:rsidRPr="00D33611" w:rsidRDefault="00C3174F" w:rsidP="00C3174F">
            <w:pPr>
              <w:tabs>
                <w:tab w:val="left" w:pos="271"/>
              </w:tabs>
              <w:ind w:left="28"/>
              <w:rPr>
                <w:i/>
                <w:iCs/>
              </w:rPr>
            </w:pPr>
            <w:r w:rsidRPr="00D33611">
              <w:rPr>
                <w:i/>
                <w:iCs/>
              </w:rPr>
              <w:t xml:space="preserve">Верно обоснована возможность использования законов (закономерностей). В данном случае: выбор ИСО, материальные </w:t>
            </w:r>
          </w:p>
          <w:p w14:paraId="105DA4BA" w14:textId="77777777" w:rsidR="00C3174F" w:rsidRPr="00D33611" w:rsidRDefault="00C3174F" w:rsidP="00C3174F">
            <w:pPr>
              <w:tabs>
                <w:tab w:val="left" w:pos="271"/>
              </w:tabs>
              <w:ind w:left="28"/>
              <w:rPr>
                <w:i/>
                <w:iCs/>
              </w:rPr>
            </w:pPr>
            <w:r w:rsidRPr="00D33611">
              <w:rPr>
                <w:i/>
                <w:iCs/>
              </w:rPr>
              <w:t xml:space="preserve">точки, </w:t>
            </w:r>
          </w:p>
          <w:p w14:paraId="73853C66" w14:textId="77777777" w:rsidR="00C3174F" w:rsidRPr="00D33611" w:rsidRDefault="00C3174F" w:rsidP="00C3174F">
            <w:pPr>
              <w:tabs>
                <w:tab w:val="left" w:pos="271"/>
              </w:tabs>
              <w:ind w:left="28"/>
              <w:rPr>
                <w:i/>
                <w:iCs/>
              </w:rPr>
            </w:pPr>
          </w:p>
          <w:p w14:paraId="596B042C" w14:textId="77777777" w:rsidR="00C3174F" w:rsidRPr="00D33611" w:rsidRDefault="00C3174F" w:rsidP="00C3174F">
            <w:pPr>
              <w:tabs>
                <w:tab w:val="left" w:pos="271"/>
              </w:tabs>
              <w:ind w:left="28"/>
              <w:rPr>
                <w:i/>
                <w:iCs/>
              </w:rPr>
            </w:pPr>
          </w:p>
          <w:p w14:paraId="798BF435" w14:textId="77777777" w:rsidR="00C3174F" w:rsidRPr="00D33611" w:rsidRDefault="00C3174F" w:rsidP="00C3174F">
            <w:pPr>
              <w:tabs>
                <w:tab w:val="left" w:pos="271"/>
              </w:tabs>
              <w:ind w:left="28"/>
              <w:rPr>
                <w:i/>
                <w:iCs/>
              </w:rPr>
            </w:pPr>
            <w:r w:rsidRPr="00D33611">
              <w:rPr>
                <w:i/>
                <w:iCs/>
              </w:rPr>
              <w:t xml:space="preserve">условия равенства сил натяжения нити, действующих на тела, </w:t>
            </w:r>
          </w:p>
          <w:p w14:paraId="0924887F" w14:textId="77777777" w:rsidR="00C3174F" w:rsidRPr="00D33611" w:rsidRDefault="00C3174F" w:rsidP="00C3174F">
            <w:pPr>
              <w:tabs>
                <w:tab w:val="left" w:pos="271"/>
              </w:tabs>
              <w:ind w:left="28"/>
              <w:rPr>
                <w:i/>
                <w:iCs/>
              </w:rPr>
            </w:pPr>
          </w:p>
          <w:p w14:paraId="599531B3" w14:textId="77777777" w:rsidR="00C3174F" w:rsidRPr="00D33611" w:rsidRDefault="00C3174F" w:rsidP="00C3174F">
            <w:pPr>
              <w:tabs>
                <w:tab w:val="left" w:pos="271"/>
              </w:tabs>
              <w:ind w:left="28"/>
              <w:rPr>
                <w:i/>
                <w:iCs/>
              </w:rPr>
            </w:pPr>
            <w:r w:rsidRPr="00D33611">
              <w:rPr>
                <w:i/>
                <w:iCs/>
              </w:rPr>
              <w:t>и равенства ускорений тел.</w:t>
            </w:r>
          </w:p>
          <w:p w14:paraId="4BA07765" w14:textId="77777777" w:rsidR="00184CEC" w:rsidRPr="00D33611" w:rsidRDefault="00184CEC" w:rsidP="00C3174F">
            <w:pPr>
              <w:tabs>
                <w:tab w:val="left" w:pos="271"/>
              </w:tabs>
              <w:ind w:left="28"/>
              <w:rPr>
                <w:i/>
                <w:iCs/>
              </w:rPr>
            </w:pPr>
          </w:p>
          <w:p w14:paraId="66112F96" w14:textId="77777777" w:rsidR="00184CEC" w:rsidRPr="00D33611" w:rsidRDefault="00184CEC" w:rsidP="00184CEC">
            <w:pPr>
              <w:tabs>
                <w:tab w:val="left" w:pos="271"/>
              </w:tabs>
              <w:ind w:left="28"/>
            </w:pPr>
            <w:r w:rsidRPr="00D33611">
              <w:rPr>
                <w:i/>
                <w:iCs/>
              </w:rPr>
              <w:t>описаны все вновь вводимые в решении буквенные обозначения физических величин</w:t>
            </w:r>
          </w:p>
        </w:tc>
      </w:tr>
      <w:tr w:rsidR="00D33611" w:rsidRPr="00D33611" w14:paraId="558A4A62" w14:textId="77777777" w:rsidTr="00C3174F">
        <w:trPr>
          <w:trHeight w:val="275"/>
        </w:trPr>
        <w:tc>
          <w:tcPr>
            <w:tcW w:w="11477" w:type="dxa"/>
            <w:gridSpan w:val="2"/>
          </w:tcPr>
          <w:p w14:paraId="1CA8B63F" w14:textId="77777777" w:rsidR="00C3174F" w:rsidRPr="00D33611" w:rsidRDefault="004E24B9" w:rsidP="00C3174F">
            <w:pPr>
              <w:tabs>
                <w:tab w:val="left" w:pos="271"/>
              </w:tabs>
              <w:ind w:left="28"/>
              <w:jc w:val="both"/>
            </w:pPr>
            <w:r w:rsidRPr="00D33611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69F1923" wp14:editId="00945485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60960</wp:posOffset>
                      </wp:positionV>
                      <wp:extent cx="1571625" cy="1590675"/>
                      <wp:effectExtent l="0" t="0" r="9525" b="9525"/>
                      <wp:wrapSquare wrapText="bothSides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71625" cy="1590675"/>
                                <a:chOff x="0" y="0"/>
                                <a:chExt cx="1743075" cy="1781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Рисунок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075" cy="1781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Надпись 16"/>
                              <wps:cNvSpPr txBox="1"/>
                              <wps:spPr>
                                <a:xfrm>
                                  <a:off x="352425" y="1343025"/>
                                  <a:ext cx="7715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A0192" w14:textId="77777777" w:rsidR="00184CEC" w:rsidRPr="00AF2EC2" w:rsidRDefault="00184CEC" w:rsidP="00184CEC">
                                    <w:pPr>
                                      <w:pStyle w:val="a5"/>
                                      <w:rPr>
                                        <w:noProof/>
                                      </w:rPr>
                                    </w:pPr>
                                    <w:r>
                                      <w:t xml:space="preserve">Рисунок </w:t>
                                    </w:r>
                                    <w:r w:rsidR="00D4411A"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 w:rsidR="00D4411A">
                                      <w:rPr>
                                        <w:noProof/>
                                      </w:rPr>
                                      <w:instrText xml:space="preserve"> SEQ Рисунок \* ARABIC </w:instrText>
                                    </w:r>
                                    <w:r w:rsidR="00D4411A"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04F3C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 w:rsidR="00D4411A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9F1923" id="Группа 16" o:spid="_x0000_s1026" style="position:absolute;left:0;text-align:left;margin-left:435.6pt;margin-top:4.8pt;width:123.75pt;height:125.25pt;z-index:251657216;mso-width-relative:margin;mso-height-relative:margin" coordsize="17430,17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" o:spid="_x0000_s1027" type="#_x0000_t75" style="position:absolute;width:17430;height:1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16" o:spid="_x0000_s1028" type="#_x0000_t202" style="position:absolute;left:3524;top:13430;width:771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403A0192" w14:textId="77777777" w:rsidR="00184CEC" w:rsidRPr="00AF2EC2" w:rsidRDefault="00184CEC" w:rsidP="00184CEC">
                              <w:pPr>
                                <w:pStyle w:val="a5"/>
                                <w:rPr>
                                  <w:noProof/>
                                </w:rPr>
                              </w:pPr>
                              <w:r>
                                <w:t xml:space="preserve">Рисунок </w:t>
                              </w:r>
                              <w:r w:rsidR="00D4411A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D4411A">
                                <w:rPr>
                                  <w:noProof/>
                                </w:rPr>
                                <w:instrText xml:space="preserve"> SEQ Рисунок \* ARABIC </w:instrText>
                              </w:r>
                              <w:r w:rsidR="00D4411A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04F3C">
                                <w:rPr>
                                  <w:noProof/>
                                </w:rPr>
                                <w:t>2</w:t>
                              </w:r>
                              <w:r w:rsidR="00D4411A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D33611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B2F02" wp14:editId="71C73E82">
                      <wp:simplePos x="0" y="0"/>
                      <wp:positionH relativeFrom="column">
                        <wp:posOffset>4389755</wp:posOffset>
                      </wp:positionH>
                      <wp:positionV relativeFrom="paragraph">
                        <wp:posOffset>413385</wp:posOffset>
                      </wp:positionV>
                      <wp:extent cx="952500" cy="933450"/>
                      <wp:effectExtent l="0" t="0" r="0" b="0"/>
                      <wp:wrapSquare wrapText="bothSides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" cy="933450"/>
                                <a:chOff x="0" y="0"/>
                                <a:chExt cx="952500" cy="933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Рисунок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Надпись 17"/>
                              <wps:cNvSpPr txBox="1"/>
                              <wps:spPr>
                                <a:xfrm>
                                  <a:off x="209550" y="666750"/>
                                  <a:ext cx="6096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C9EEC2" w14:textId="77777777" w:rsidR="00C04F3C" w:rsidRPr="007D45D7" w:rsidRDefault="00C04F3C" w:rsidP="00C04F3C">
                                    <w:pPr>
                                      <w:pStyle w:val="a5"/>
                                      <w:rPr>
                                        <w:noProof/>
                                      </w:rPr>
                                    </w:pPr>
                                    <w:r>
                                      <w:t>Рисунок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B2F02" id="Группа 10" o:spid="_x0000_s1029" style="position:absolute;left:0;text-align:left;margin-left:345.65pt;margin-top:32.55pt;width:75pt;height:73.5pt;z-index:251659264" coordsize="9525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">
                      <v:shape id="Рисунок 15" o:spid="_x0000_s1030" type="#_x0000_t75" style="position:absolute;width:9525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">
                        <v:imagedata r:id="rId10" o:title=""/>
                      </v:shape>
                      <v:shape id="Надпись 17" o:spid="_x0000_s1031" type="#_x0000_t202" style="position:absolute;left:2095;top:6667;width:60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CC9EEC2" w14:textId="77777777" w:rsidR="00C04F3C" w:rsidRPr="007D45D7" w:rsidRDefault="00C04F3C" w:rsidP="00C04F3C">
                              <w:pPr>
                                <w:pStyle w:val="a5"/>
                                <w:rPr>
                                  <w:noProof/>
                                </w:rPr>
                              </w:pPr>
                              <w:r>
                                <w:t>Рисунок 1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9B5BEA" w:rsidRPr="00D33611">
              <w:t xml:space="preserve"> Выполнение рисунка в данной задаче является обязательным, </w:t>
            </w:r>
            <w:proofErr w:type="gramStart"/>
            <w:r w:rsidR="009B5BEA" w:rsidRPr="00D33611">
              <w:t>т.к.</w:t>
            </w:r>
            <w:proofErr w:type="gramEnd"/>
            <w:r w:rsidR="009B5BEA" w:rsidRPr="00D33611">
              <w:t xml:space="preserve"> это прямое требование, сформулированное в условии. Все силы могут быть показаны как на одном рисунке, так и на двух (как в нашем примере).</w:t>
            </w:r>
          </w:p>
          <w:p w14:paraId="0F645BC4" w14:textId="77777777" w:rsidR="009B5BEA" w:rsidRPr="00D33611" w:rsidRDefault="009B5BEA" w:rsidP="00C3174F">
            <w:pPr>
              <w:tabs>
                <w:tab w:val="left" w:pos="271"/>
              </w:tabs>
              <w:ind w:left="28"/>
              <w:jc w:val="both"/>
            </w:pPr>
            <w:r w:rsidRPr="00D33611">
              <w:t xml:space="preserve"> Кроме того, с помощью рисунка в данном случае а) удобно ввести обозначения (обязательное требование критериев) и </w:t>
            </w:r>
            <w:r w:rsidR="000359FC" w:rsidRPr="00D33611">
              <w:t>продолжить формулирование обоснований</w:t>
            </w:r>
            <w:r w:rsidRPr="00D33611">
              <w:t xml:space="preserve"> для решения</w:t>
            </w:r>
            <w:r w:rsidR="000359FC" w:rsidRPr="00D33611">
              <w:t>:</w:t>
            </w:r>
          </w:p>
          <w:p w14:paraId="18212F9E" w14:textId="77777777" w:rsidR="000359FC" w:rsidRPr="00D33611" w:rsidRDefault="000359FC" w:rsidP="00C3174F">
            <w:pPr>
              <w:tabs>
                <w:tab w:val="left" w:pos="271"/>
              </w:tabs>
              <w:ind w:left="28"/>
              <w:jc w:val="both"/>
              <w:rPr>
                <w:i/>
                <w:iCs/>
              </w:rPr>
            </w:pPr>
            <w:r w:rsidRPr="00D33611">
              <w:t>Т.к. нить лёгкая и трения с блоком нет</w:t>
            </w:r>
            <w:r w:rsidR="003B6809" w:rsidRPr="00D33611">
              <w:t xml:space="preserve"> (и блок невесом)</w:t>
            </w:r>
            <w:r w:rsidRPr="00D33611">
              <w:t xml:space="preserve">, то силы натяжения равны по модулю: </w:t>
            </w:r>
            <w:r w:rsidRPr="00D33611">
              <w:rPr>
                <w:i/>
                <w:iCs/>
              </w:rPr>
              <w:t>Т</w:t>
            </w:r>
            <w:r w:rsidRPr="00D33611">
              <w:rPr>
                <w:i/>
                <w:iCs/>
                <w:vertAlign w:val="subscript"/>
              </w:rPr>
              <w:t>1</w:t>
            </w:r>
            <w:r w:rsidRPr="00D33611">
              <w:rPr>
                <w:i/>
                <w:iCs/>
              </w:rPr>
              <w:t>=Т</w:t>
            </w:r>
            <w:r w:rsidRPr="00D33611">
              <w:rPr>
                <w:i/>
                <w:iCs/>
                <w:vertAlign w:val="subscript"/>
              </w:rPr>
              <w:t>2</w:t>
            </w:r>
            <w:r w:rsidRPr="00D33611">
              <w:rPr>
                <w:i/>
                <w:iCs/>
              </w:rPr>
              <w:t>=Т.</w:t>
            </w:r>
          </w:p>
          <w:p w14:paraId="4C2C89D4" w14:textId="77777777" w:rsidR="000359FC" w:rsidRPr="00D33611" w:rsidRDefault="000359FC" w:rsidP="00C3174F">
            <w:pPr>
              <w:tabs>
                <w:tab w:val="left" w:pos="271"/>
              </w:tabs>
              <w:ind w:left="28"/>
              <w:jc w:val="both"/>
              <w:rPr>
                <w:i/>
                <w:iCs/>
              </w:rPr>
            </w:pPr>
            <w:r w:rsidRPr="00D33611">
              <w:t>Т.к. нить нерастяжим</w:t>
            </w:r>
            <w:r w:rsidR="003B6809" w:rsidRPr="00D33611">
              <w:t>а</w:t>
            </w:r>
            <w:r w:rsidRPr="00D33611">
              <w:t>, ускорения тел, составляющих систему, равны по модулю</w:t>
            </w:r>
            <w:r w:rsidRPr="00D33611">
              <w:rPr>
                <w:i/>
                <w:iCs/>
              </w:rPr>
              <w:t xml:space="preserve">: </w:t>
            </w:r>
            <w:r w:rsidRPr="00D33611">
              <w:rPr>
                <w:i/>
                <w:iCs/>
                <w:lang w:val="en-US"/>
              </w:rPr>
              <w:t>a</w:t>
            </w:r>
            <w:r w:rsidRPr="00D33611">
              <w:rPr>
                <w:i/>
                <w:iCs/>
                <w:vertAlign w:val="subscript"/>
              </w:rPr>
              <w:t>1</w:t>
            </w:r>
            <w:r w:rsidRPr="00D33611">
              <w:rPr>
                <w:i/>
                <w:iCs/>
              </w:rPr>
              <w:t>=</w:t>
            </w:r>
            <w:r w:rsidRPr="00D33611">
              <w:rPr>
                <w:i/>
                <w:iCs/>
                <w:lang w:val="en-US"/>
              </w:rPr>
              <w:t>a</w:t>
            </w:r>
            <w:r w:rsidRPr="00D33611">
              <w:rPr>
                <w:i/>
                <w:iCs/>
                <w:vertAlign w:val="subscript"/>
              </w:rPr>
              <w:t>2</w:t>
            </w:r>
            <w:r w:rsidRPr="00D33611">
              <w:rPr>
                <w:i/>
                <w:iCs/>
              </w:rPr>
              <w:t>=</w:t>
            </w:r>
            <w:r w:rsidRPr="00D33611">
              <w:rPr>
                <w:i/>
                <w:iCs/>
                <w:lang w:val="en-US"/>
              </w:rPr>
              <w:t>a</w:t>
            </w:r>
            <w:r w:rsidRPr="00D33611">
              <w:rPr>
                <w:i/>
                <w:iCs/>
              </w:rPr>
              <w:t>.</w:t>
            </w:r>
          </w:p>
          <w:p w14:paraId="63B06427" w14:textId="77777777" w:rsidR="000359FC" w:rsidRPr="00D33611" w:rsidRDefault="000359FC" w:rsidP="00C3174F">
            <w:pPr>
              <w:tabs>
                <w:tab w:val="left" w:pos="271"/>
              </w:tabs>
              <w:ind w:left="28"/>
              <w:jc w:val="both"/>
            </w:pPr>
          </w:p>
        </w:tc>
        <w:tc>
          <w:tcPr>
            <w:tcW w:w="3083" w:type="dxa"/>
            <w:vMerge/>
          </w:tcPr>
          <w:p w14:paraId="00FF19B8" w14:textId="77777777" w:rsidR="00C3174F" w:rsidRPr="00D33611" w:rsidRDefault="00C3174F" w:rsidP="00C3174F">
            <w:pPr>
              <w:tabs>
                <w:tab w:val="left" w:pos="271"/>
              </w:tabs>
              <w:ind w:left="28"/>
              <w:rPr>
                <w:i/>
                <w:iCs/>
              </w:rPr>
            </w:pPr>
          </w:p>
        </w:tc>
      </w:tr>
      <w:tr w:rsidR="00D33611" w:rsidRPr="00D33611" w14:paraId="725E0285" w14:textId="77777777" w:rsidTr="00AE38C1">
        <w:trPr>
          <w:trHeight w:val="275"/>
        </w:trPr>
        <w:tc>
          <w:tcPr>
            <w:tcW w:w="7366" w:type="dxa"/>
          </w:tcPr>
          <w:p w14:paraId="355487B1" w14:textId="77777777" w:rsidR="00184CEC" w:rsidRPr="00D33611" w:rsidRDefault="00184CEC" w:rsidP="00184CEC">
            <w:pPr>
              <w:tabs>
                <w:tab w:val="left" w:pos="271"/>
              </w:tabs>
              <w:ind w:left="28"/>
              <w:jc w:val="center"/>
              <w:rPr>
                <w:b/>
                <w:bCs/>
                <w:noProof/>
              </w:rPr>
            </w:pPr>
            <w:r w:rsidRPr="00D33611">
              <w:rPr>
                <w:b/>
                <w:bCs/>
                <w:noProof/>
              </w:rPr>
              <w:t>Комментарий</w:t>
            </w:r>
          </w:p>
        </w:tc>
        <w:tc>
          <w:tcPr>
            <w:tcW w:w="4111" w:type="dxa"/>
          </w:tcPr>
          <w:p w14:paraId="06E65A6F" w14:textId="77777777" w:rsidR="00184CEC" w:rsidRPr="00D33611" w:rsidRDefault="00184CEC" w:rsidP="00184CEC">
            <w:pPr>
              <w:tabs>
                <w:tab w:val="left" w:pos="271"/>
              </w:tabs>
              <w:ind w:left="28"/>
              <w:jc w:val="center"/>
              <w:rPr>
                <w:b/>
                <w:bCs/>
                <w:noProof/>
              </w:rPr>
            </w:pPr>
            <w:r w:rsidRPr="00D33611">
              <w:rPr>
                <w:b/>
                <w:bCs/>
                <w:noProof/>
              </w:rPr>
              <w:t>Решение</w:t>
            </w:r>
          </w:p>
        </w:tc>
        <w:tc>
          <w:tcPr>
            <w:tcW w:w="3083" w:type="dxa"/>
          </w:tcPr>
          <w:p w14:paraId="4E281297" w14:textId="77777777" w:rsidR="00184CEC" w:rsidRPr="00D33611" w:rsidRDefault="00184CEC" w:rsidP="00184CEC">
            <w:pPr>
              <w:tabs>
                <w:tab w:val="left" w:pos="271"/>
              </w:tabs>
              <w:ind w:left="28"/>
              <w:jc w:val="center"/>
              <w:rPr>
                <w:b/>
                <w:bCs/>
              </w:rPr>
            </w:pPr>
            <w:r w:rsidRPr="00D33611">
              <w:rPr>
                <w:b/>
                <w:bCs/>
              </w:rPr>
              <w:t>Критерий</w:t>
            </w:r>
          </w:p>
        </w:tc>
      </w:tr>
      <w:tr w:rsidR="00D33611" w:rsidRPr="00D33611" w14:paraId="79127CFD" w14:textId="77777777" w:rsidTr="00AE38C1">
        <w:trPr>
          <w:trHeight w:val="275"/>
        </w:trPr>
        <w:tc>
          <w:tcPr>
            <w:tcW w:w="7366" w:type="dxa"/>
          </w:tcPr>
          <w:p w14:paraId="1B939617" w14:textId="77777777" w:rsidR="00184CEC" w:rsidRPr="00D33611" w:rsidRDefault="00564522" w:rsidP="00564522">
            <w:pPr>
              <w:numPr>
                <w:ilvl w:val="0"/>
                <w:numId w:val="4"/>
              </w:numPr>
              <w:tabs>
                <w:tab w:val="left" w:pos="271"/>
              </w:tabs>
              <w:jc w:val="both"/>
              <w:rPr>
                <w:noProof/>
              </w:rPr>
            </w:pPr>
            <w:r w:rsidRPr="00D33611">
              <w:rPr>
                <w:noProof/>
              </w:rPr>
              <w:t xml:space="preserve">Запишем второй закон Ньютона для каждого тела, учитывая, что ускорение грузов </w:t>
            </w:r>
            <w:r w:rsidRPr="00D33611">
              <w:rPr>
                <w:i/>
                <w:iCs/>
              </w:rPr>
              <w:t xml:space="preserve">M </w:t>
            </w:r>
            <w:r w:rsidRPr="00D33611">
              <w:t xml:space="preserve">и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>1</w:t>
            </w:r>
            <w:r w:rsidRPr="00D33611">
              <w:t xml:space="preserve"> направлено вдоль оси </w:t>
            </w:r>
            <w:r w:rsidRPr="00D33611">
              <w:rPr>
                <w:i/>
                <w:iCs/>
                <w:lang w:val="en-US"/>
              </w:rPr>
              <w:t>x</w:t>
            </w:r>
            <w:r w:rsidRPr="00D33611">
              <w:rPr>
                <w:i/>
                <w:iCs/>
              </w:rPr>
              <w:t xml:space="preserve">, </w:t>
            </w:r>
            <w:r w:rsidRPr="00D33611">
              <w:t>а груза</w:t>
            </w:r>
            <w:r w:rsidRPr="00D33611">
              <w:rPr>
                <w:i/>
                <w:iCs/>
              </w:rPr>
              <w:t xml:space="preserve"> m</w:t>
            </w:r>
            <w:r w:rsidRPr="00D33611">
              <w:rPr>
                <w:i/>
                <w:iCs/>
                <w:vertAlign w:val="subscript"/>
              </w:rPr>
              <w:t>2</w:t>
            </w:r>
            <w:r w:rsidRPr="00D33611">
              <w:rPr>
                <w:i/>
                <w:iCs/>
              </w:rPr>
              <w:t xml:space="preserve"> </w:t>
            </w:r>
            <w:r w:rsidRPr="00D33611">
              <w:t xml:space="preserve">– вдоль оси </w:t>
            </w:r>
            <w:r w:rsidRPr="00D33611">
              <w:rPr>
                <w:i/>
                <w:iCs/>
                <w:lang w:val="en-US"/>
              </w:rPr>
              <w:t>y</w:t>
            </w:r>
            <w:r w:rsidR="004536D5" w:rsidRPr="00D33611">
              <w:rPr>
                <w:i/>
                <w:iCs/>
              </w:rPr>
              <w:t xml:space="preserve">. </w:t>
            </w:r>
            <w:r w:rsidR="004536D5" w:rsidRPr="00D33611">
              <w:t xml:space="preserve">Учтём, что по условию </w:t>
            </w:r>
            <w:r w:rsidR="004536D5" w:rsidRPr="00D33611">
              <w:rPr>
                <w:i/>
                <w:iCs/>
              </w:rPr>
              <w:t>m</w:t>
            </w:r>
            <w:r w:rsidR="004536D5" w:rsidRPr="00D33611">
              <w:rPr>
                <w:i/>
                <w:iCs/>
                <w:vertAlign w:val="subscript"/>
              </w:rPr>
              <w:t>1</w:t>
            </w:r>
            <w:r w:rsidR="004536D5" w:rsidRPr="00D33611">
              <w:t xml:space="preserve">= </w:t>
            </w:r>
            <w:r w:rsidR="004536D5" w:rsidRPr="00D33611">
              <w:rPr>
                <w:i/>
                <w:iCs/>
              </w:rPr>
              <w:t>m</w:t>
            </w:r>
            <w:r w:rsidR="004536D5" w:rsidRPr="00D33611">
              <w:rPr>
                <w:i/>
                <w:iCs/>
                <w:vertAlign w:val="subscript"/>
              </w:rPr>
              <w:t>2</w:t>
            </w:r>
            <w:r w:rsidR="004536D5" w:rsidRPr="00D33611">
              <w:t xml:space="preserve">= </w:t>
            </w:r>
            <w:r w:rsidR="004536D5" w:rsidRPr="00D33611">
              <w:rPr>
                <w:i/>
                <w:iCs/>
              </w:rPr>
              <w:t>m.</w:t>
            </w:r>
          </w:p>
          <w:p w14:paraId="07F1A7E2" w14:textId="77777777" w:rsidR="00F81B67" w:rsidRPr="00D33611" w:rsidRDefault="00F81B67" w:rsidP="00F81B67">
            <w:pPr>
              <w:tabs>
                <w:tab w:val="left" w:pos="271"/>
              </w:tabs>
              <w:ind w:left="388"/>
              <w:jc w:val="both"/>
              <w:rPr>
                <w:noProof/>
              </w:rPr>
            </w:pPr>
          </w:p>
          <w:p w14:paraId="5CC22D11" w14:textId="77777777" w:rsidR="00AE38C1" w:rsidRPr="00D33611" w:rsidRDefault="00AE38C1" w:rsidP="00F81B67">
            <w:pPr>
              <w:tabs>
                <w:tab w:val="left" w:pos="271"/>
              </w:tabs>
              <w:ind w:left="388"/>
              <w:jc w:val="both"/>
              <w:rPr>
                <w:noProof/>
              </w:rPr>
            </w:pPr>
          </w:p>
          <w:p w14:paraId="2047C636" w14:textId="77777777" w:rsidR="00F81B67" w:rsidRPr="00D33611" w:rsidRDefault="00F81B67" w:rsidP="00564522">
            <w:pPr>
              <w:numPr>
                <w:ilvl w:val="0"/>
                <w:numId w:val="4"/>
              </w:numPr>
              <w:tabs>
                <w:tab w:val="left" w:pos="271"/>
              </w:tabs>
              <w:jc w:val="both"/>
              <w:rPr>
                <w:noProof/>
              </w:rPr>
            </w:pPr>
            <w:r w:rsidRPr="00D33611">
              <w:rPr>
                <w:noProof/>
              </w:rPr>
              <w:lastRenderedPageBreak/>
              <w:t xml:space="preserve">Запишем условие для силы трения покоя, действующего на груз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4111" w:type="dxa"/>
          </w:tcPr>
          <w:p w14:paraId="7C8BC1B5" w14:textId="77777777" w:rsidR="00184CEC" w:rsidRPr="00D33611" w:rsidRDefault="00132687" w:rsidP="00C3174F">
            <w:pPr>
              <w:tabs>
                <w:tab w:val="left" w:pos="271"/>
              </w:tabs>
              <w:ind w:left="28"/>
              <w:jc w:val="both"/>
              <w:rPr>
                <w:rFonts w:eastAsiaTheme="minorEastAsia"/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noProof/>
                  <w:lang w:val="en-US"/>
                </w:rPr>
                <m:t>a</m:t>
              </m:r>
              <m:r>
                <w:rPr>
                  <w:rFonts w:ascii="Cambria Math" w:hAnsi="Cambria Math"/>
                  <w:noProof/>
                </w:rPr>
                <m:t>=</m:t>
              </m:r>
              <m:r>
                <w:rPr>
                  <w:rFonts w:ascii="Cambria Math" w:hAnsi="Cambria Math"/>
                  <w:noProof/>
                  <w:lang w:val="en-US"/>
                </w:rPr>
                <m:t>T</m:t>
              </m:r>
            </m:oMath>
            <w:r w:rsidR="004536D5" w:rsidRPr="00D33611">
              <w:rPr>
                <w:rFonts w:eastAsiaTheme="minorEastAsia"/>
                <w:noProof/>
              </w:rPr>
              <w:t xml:space="preserve"> – </w:t>
            </w:r>
            <w:r w:rsidR="00F81B67" w:rsidRPr="00D33611">
              <w:rPr>
                <w:rFonts w:eastAsiaTheme="minorEastAsia"/>
                <w:noProof/>
              </w:rPr>
              <w:t xml:space="preserve"> (1) </w:t>
            </w:r>
            <w:r w:rsidR="004536D5" w:rsidRPr="00D33611">
              <w:rPr>
                <w:rFonts w:eastAsiaTheme="minorEastAsia"/>
                <w:noProof/>
              </w:rPr>
              <w:t xml:space="preserve">для грузов </w:t>
            </w:r>
            <w:r w:rsidR="004536D5" w:rsidRPr="00D33611">
              <w:rPr>
                <w:i/>
                <w:iCs/>
              </w:rPr>
              <w:t xml:space="preserve">M </w:t>
            </w:r>
            <w:r w:rsidR="004536D5" w:rsidRPr="00D33611">
              <w:t xml:space="preserve">и </w:t>
            </w:r>
            <w:r w:rsidR="004536D5" w:rsidRPr="00D33611">
              <w:rPr>
                <w:i/>
                <w:iCs/>
              </w:rPr>
              <w:t>m</w:t>
            </w:r>
            <w:r w:rsidR="004536D5" w:rsidRPr="00D33611">
              <w:rPr>
                <w:i/>
                <w:iCs/>
                <w:vertAlign w:val="subscript"/>
              </w:rPr>
              <w:t>1</w:t>
            </w:r>
          </w:p>
          <w:p w14:paraId="18933085" w14:textId="77777777" w:rsidR="004536D5" w:rsidRPr="00D33611" w:rsidRDefault="004536D5" w:rsidP="00C3174F">
            <w:pPr>
              <w:tabs>
                <w:tab w:val="left" w:pos="271"/>
              </w:tabs>
              <w:ind w:left="28"/>
              <w:jc w:val="both"/>
              <w:rPr>
                <w:i/>
                <w:iCs/>
                <w:vertAlign w:val="subscript"/>
              </w:rPr>
            </w:pPr>
            <m:oMath>
              <m:r>
                <w:rPr>
                  <w:rFonts w:ascii="Cambria Math" w:eastAsiaTheme="minorEastAsia" w:hAnsi="Cambria Math"/>
                  <w:noProof/>
                  <w:lang w:val="en-US"/>
                </w:rPr>
                <m:t>ma</m:t>
              </m:r>
              <m:r>
                <w:rPr>
                  <w:rFonts w:ascii="Cambria Math" w:eastAsiaTheme="minorEastAsia" w:hAnsi="Cambria Math"/>
                  <w:noProof/>
                </w:rPr>
                <m:t>=</m:t>
              </m:r>
              <m:r>
                <w:rPr>
                  <w:rFonts w:ascii="Cambria Math" w:eastAsiaTheme="minorEastAsia" w:hAnsi="Cambria Math"/>
                  <w:noProof/>
                  <w:lang w:val="en-US"/>
                </w:rPr>
                <m:t>mg</m:t>
              </m:r>
              <m:r>
                <w:rPr>
                  <w:rFonts w:ascii="Cambria Math" w:eastAsiaTheme="minorEastAsia" w:hAnsi="Cambria Math"/>
                  <w:noProof/>
                </w:rPr>
                <m:t>-</m:t>
              </m:r>
              <m:r>
                <w:rPr>
                  <w:rFonts w:ascii="Cambria Math" w:eastAsiaTheme="minorEastAsia" w:hAnsi="Cambria Math"/>
                  <w:noProof/>
                  <w:lang w:val="en-US"/>
                </w:rPr>
                <m:t>T</m:t>
              </m:r>
            </m:oMath>
            <w:r w:rsidRPr="00D33611">
              <w:rPr>
                <w:rFonts w:eastAsiaTheme="minorEastAsia"/>
                <w:noProof/>
              </w:rPr>
              <w:t xml:space="preserve"> </w:t>
            </w:r>
            <w:r w:rsidRPr="00D33611">
              <w:rPr>
                <w:rFonts w:eastAsiaTheme="minorEastAsia"/>
                <w:noProof/>
              </w:rPr>
              <w:softHyphen/>
              <w:t xml:space="preserve"> </w:t>
            </w:r>
            <w:r w:rsidR="00F81B67" w:rsidRPr="00D33611">
              <w:rPr>
                <w:rFonts w:eastAsiaTheme="minorEastAsia"/>
                <w:noProof/>
              </w:rPr>
              <w:t xml:space="preserve">(2) </w:t>
            </w:r>
            <w:r w:rsidRPr="00D33611">
              <w:rPr>
                <w:rFonts w:eastAsiaTheme="minorEastAsia"/>
                <w:noProof/>
              </w:rPr>
              <w:t xml:space="preserve">для груза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>2</w:t>
            </w:r>
          </w:p>
          <w:p w14:paraId="61B92A38" w14:textId="77777777" w:rsidR="004536D5" w:rsidRPr="00D33611" w:rsidRDefault="004536D5" w:rsidP="00C3174F">
            <w:pPr>
              <w:tabs>
                <w:tab w:val="left" w:pos="271"/>
              </w:tabs>
              <w:ind w:left="28"/>
              <w:jc w:val="both"/>
              <w:rPr>
                <w:i/>
                <w:iCs/>
                <w:vertAlign w:val="subscript"/>
              </w:rPr>
            </w:pPr>
            <m:oMath>
              <m:r>
                <w:rPr>
                  <w:rFonts w:ascii="Cambria Math" w:eastAsiaTheme="minorEastAsia" w:hAnsi="Cambria Math"/>
                  <w:noProof/>
                  <w:lang w:val="en-US"/>
                </w:rPr>
                <m:t>ma</m:t>
              </m:r>
              <m:r>
                <w:rPr>
                  <w:rFonts w:ascii="Cambria Math" w:eastAsiaTheme="minorEastAsia" w:hAnsi="Cambria Math"/>
                  <w:noProof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тр</m:t>
                  </m:r>
                </m:sub>
              </m:sSub>
            </m:oMath>
            <w:r w:rsidRPr="00D33611">
              <w:rPr>
                <w:rFonts w:eastAsiaTheme="minorEastAsia"/>
                <w:noProof/>
              </w:rPr>
              <w:t xml:space="preserve"> –</w:t>
            </w:r>
            <w:r w:rsidR="00F81B67" w:rsidRPr="00D33611">
              <w:rPr>
                <w:rFonts w:eastAsiaTheme="minorEastAsia"/>
                <w:noProof/>
              </w:rPr>
              <w:t xml:space="preserve"> (3) </w:t>
            </w:r>
            <w:r w:rsidRPr="00D33611">
              <w:rPr>
                <w:rFonts w:eastAsiaTheme="minorEastAsia"/>
                <w:noProof/>
              </w:rPr>
              <w:t xml:space="preserve">для груза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>1</w:t>
            </w:r>
          </w:p>
          <w:p w14:paraId="17958043" w14:textId="77777777" w:rsidR="00F81B67" w:rsidRPr="00D33611" w:rsidRDefault="00F81B67" w:rsidP="00C3174F">
            <w:pPr>
              <w:tabs>
                <w:tab w:val="left" w:pos="271"/>
              </w:tabs>
              <w:ind w:left="28"/>
              <w:jc w:val="both"/>
              <w:rPr>
                <w:i/>
                <w:iCs/>
              </w:rPr>
            </w:pPr>
            <m:oMath>
              <m:r>
                <w:rPr>
                  <w:rFonts w:ascii="Cambria Math" w:eastAsiaTheme="minorEastAsia" w:hAnsi="Cambria Math"/>
                  <w:noProof/>
                </w:rPr>
                <m:t>mg-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</w:rPr>
                <m:t>=0</m:t>
              </m:r>
            </m:oMath>
            <w:r w:rsidRPr="00D33611">
              <w:rPr>
                <w:rFonts w:eastAsiaTheme="minorEastAsia"/>
                <w:noProof/>
              </w:rPr>
              <w:t xml:space="preserve"> – (4) для груза </w:t>
            </w:r>
            <w:r w:rsidRPr="00D33611">
              <w:rPr>
                <w:i/>
                <w:iCs/>
              </w:rPr>
              <w:t>m</w:t>
            </w:r>
            <w:r w:rsidRPr="00D33611">
              <w:rPr>
                <w:i/>
                <w:iCs/>
                <w:vertAlign w:val="subscript"/>
              </w:rPr>
              <w:t>1</w:t>
            </w:r>
          </w:p>
          <w:p w14:paraId="5D663C9E" w14:textId="77777777" w:rsidR="00AE38C1" w:rsidRPr="00D33611" w:rsidRDefault="00AE38C1" w:rsidP="00C3174F">
            <w:pPr>
              <w:tabs>
                <w:tab w:val="left" w:pos="271"/>
              </w:tabs>
              <w:ind w:left="28"/>
              <w:jc w:val="both"/>
              <w:rPr>
                <w:i/>
                <w:iCs/>
              </w:rPr>
            </w:pPr>
          </w:p>
          <w:p w14:paraId="36304EAB" w14:textId="77777777" w:rsidR="00F81B67" w:rsidRPr="00D33611" w:rsidRDefault="00132687" w:rsidP="00C3174F">
            <w:pPr>
              <w:tabs>
                <w:tab w:val="left" w:pos="271"/>
              </w:tabs>
              <w:ind w:left="28"/>
              <w:jc w:val="both"/>
              <w:rPr>
                <w:rFonts w:eastAsiaTheme="minorEastAsia"/>
                <w:noProof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тр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 xml:space="preserve"> ≤μ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1</m:t>
                  </m:r>
                </m:sub>
              </m:sSub>
            </m:oMath>
            <w:r w:rsidR="00AE38C1" w:rsidRPr="00D33611">
              <w:rPr>
                <w:rFonts w:eastAsiaTheme="minorEastAsia"/>
                <w:noProof/>
              </w:rPr>
              <w:t xml:space="preserve"> (5)</w:t>
            </w:r>
          </w:p>
        </w:tc>
        <w:tc>
          <w:tcPr>
            <w:tcW w:w="3083" w:type="dxa"/>
          </w:tcPr>
          <w:p w14:paraId="7646C4B8" w14:textId="77777777" w:rsidR="00184CEC" w:rsidRPr="00D33611" w:rsidRDefault="00184CEC" w:rsidP="00184CEC">
            <w:pPr>
              <w:tabs>
                <w:tab w:val="left" w:pos="271"/>
              </w:tabs>
              <w:ind w:left="28"/>
              <w:rPr>
                <w:i/>
                <w:iCs/>
              </w:rPr>
            </w:pPr>
            <w:r w:rsidRPr="00D33611">
              <w:rPr>
                <w:i/>
                <w:iCs/>
              </w:rPr>
              <w:lastRenderedPageBreak/>
              <w:t xml:space="preserve">записаны положения теории и физические законы, </w:t>
            </w:r>
          </w:p>
          <w:p w14:paraId="13F5B571" w14:textId="77777777" w:rsidR="00184CEC" w:rsidRPr="00D33611" w:rsidRDefault="00184CEC" w:rsidP="00184CEC">
            <w:pPr>
              <w:tabs>
                <w:tab w:val="left" w:pos="271"/>
              </w:tabs>
              <w:ind w:left="28"/>
              <w:rPr>
                <w:i/>
                <w:iCs/>
              </w:rPr>
            </w:pPr>
            <w:r w:rsidRPr="00D33611">
              <w:rPr>
                <w:i/>
                <w:iCs/>
              </w:rPr>
              <w:t xml:space="preserve">закономерности, применение которых необходимо для решения </w:t>
            </w:r>
          </w:p>
          <w:p w14:paraId="543E676C" w14:textId="77777777" w:rsidR="00184CEC" w:rsidRPr="00D33611" w:rsidRDefault="00184CEC" w:rsidP="00F81B67">
            <w:pPr>
              <w:tabs>
                <w:tab w:val="left" w:pos="271"/>
              </w:tabs>
              <w:ind w:left="28"/>
              <w:rPr>
                <w:i/>
                <w:iCs/>
              </w:rPr>
            </w:pPr>
            <w:r w:rsidRPr="00D33611">
              <w:rPr>
                <w:i/>
                <w:iCs/>
              </w:rPr>
              <w:lastRenderedPageBreak/>
              <w:t>задачи выбранным способом (в данном случае: второй закон Ньютона, формула для силы трения покоя);</w:t>
            </w:r>
          </w:p>
        </w:tc>
      </w:tr>
      <w:tr w:rsidR="00D33611" w:rsidRPr="00D33611" w14:paraId="690595CC" w14:textId="77777777" w:rsidTr="00AE38C1">
        <w:trPr>
          <w:trHeight w:val="275"/>
        </w:trPr>
        <w:tc>
          <w:tcPr>
            <w:tcW w:w="7366" w:type="dxa"/>
          </w:tcPr>
          <w:p w14:paraId="5551DF2F" w14:textId="77777777" w:rsidR="00184CEC" w:rsidRPr="00D33611" w:rsidRDefault="00AE38C1" w:rsidP="00C3174F">
            <w:pPr>
              <w:tabs>
                <w:tab w:val="left" w:pos="271"/>
              </w:tabs>
              <w:ind w:left="28"/>
              <w:jc w:val="both"/>
              <w:rPr>
                <w:noProof/>
              </w:rPr>
            </w:pPr>
            <w:r w:rsidRPr="00D33611">
              <w:rPr>
                <w:noProof/>
              </w:rPr>
              <w:lastRenderedPageBreak/>
              <w:t>Выполним математические преобразования.</w:t>
            </w:r>
          </w:p>
          <w:p w14:paraId="40EBEFDB" w14:textId="77777777" w:rsidR="00AE38C1" w:rsidRPr="00D33611" w:rsidRDefault="00AE38C1" w:rsidP="00C3174F">
            <w:pPr>
              <w:tabs>
                <w:tab w:val="left" w:pos="271"/>
              </w:tabs>
              <w:ind w:left="28"/>
              <w:jc w:val="both"/>
              <w:rPr>
                <w:noProof/>
              </w:rPr>
            </w:pPr>
            <w:r w:rsidRPr="00D33611">
              <w:rPr>
                <w:noProof/>
              </w:rPr>
              <w:t>Сложим уравнения (1) и (2).</w:t>
            </w:r>
          </w:p>
          <w:p w14:paraId="365D7FF9" w14:textId="77777777" w:rsidR="00AE38C1" w:rsidRPr="00D33611" w:rsidRDefault="00AE38C1" w:rsidP="00C3174F">
            <w:pPr>
              <w:tabs>
                <w:tab w:val="left" w:pos="271"/>
              </w:tabs>
              <w:ind w:left="28"/>
              <w:jc w:val="both"/>
              <w:rPr>
                <w:i/>
                <w:iCs/>
                <w:noProof/>
              </w:rPr>
            </w:pPr>
            <w:r w:rsidRPr="00D33611">
              <w:rPr>
                <w:noProof/>
              </w:rPr>
              <w:t xml:space="preserve">Выразим ускорение </w:t>
            </w:r>
            <w:r w:rsidRPr="00D33611">
              <w:rPr>
                <w:i/>
                <w:iCs/>
                <w:noProof/>
                <w:lang w:val="en-US"/>
              </w:rPr>
              <w:t>a</w:t>
            </w:r>
          </w:p>
          <w:p w14:paraId="3C033E03" w14:textId="77777777" w:rsidR="00E13297" w:rsidRPr="00D33611" w:rsidRDefault="00E13297" w:rsidP="00C3174F">
            <w:pPr>
              <w:tabs>
                <w:tab w:val="left" w:pos="271"/>
              </w:tabs>
              <w:ind w:left="28"/>
              <w:jc w:val="both"/>
              <w:rPr>
                <w:i/>
                <w:iCs/>
                <w:noProof/>
              </w:rPr>
            </w:pPr>
          </w:p>
          <w:p w14:paraId="636EC8A9" w14:textId="77777777" w:rsidR="00E13297" w:rsidRPr="00D33611" w:rsidRDefault="00E13297" w:rsidP="00C3174F">
            <w:pPr>
              <w:tabs>
                <w:tab w:val="left" w:pos="271"/>
              </w:tabs>
              <w:ind w:left="28"/>
              <w:jc w:val="both"/>
              <w:rPr>
                <w:noProof/>
              </w:rPr>
            </w:pPr>
            <w:r w:rsidRPr="00D33611">
              <w:rPr>
                <w:noProof/>
              </w:rPr>
              <w:t>Используем (3) и (5)</w:t>
            </w:r>
          </w:p>
          <w:p w14:paraId="2C14F7DA" w14:textId="77777777" w:rsidR="003829CA" w:rsidRPr="00D33611" w:rsidRDefault="003829CA" w:rsidP="00C3174F">
            <w:pPr>
              <w:tabs>
                <w:tab w:val="left" w:pos="271"/>
              </w:tabs>
              <w:ind w:left="28"/>
              <w:jc w:val="both"/>
              <w:rPr>
                <w:noProof/>
              </w:rPr>
            </w:pPr>
            <w:r w:rsidRPr="00D33611">
              <w:rPr>
                <w:noProof/>
              </w:rPr>
              <w:t>Используем (4)</w:t>
            </w:r>
          </w:p>
          <w:p w14:paraId="3B7534B9" w14:textId="77777777" w:rsidR="003829CA" w:rsidRPr="00D33611" w:rsidRDefault="003829CA" w:rsidP="00C3174F">
            <w:pPr>
              <w:tabs>
                <w:tab w:val="left" w:pos="271"/>
              </w:tabs>
              <w:ind w:left="28"/>
              <w:jc w:val="both"/>
              <w:rPr>
                <w:noProof/>
              </w:rPr>
            </w:pPr>
          </w:p>
          <w:p w14:paraId="1A745E79" w14:textId="77777777" w:rsidR="003829CA" w:rsidRPr="00D33611" w:rsidRDefault="003829CA" w:rsidP="00C3174F">
            <w:pPr>
              <w:tabs>
                <w:tab w:val="left" w:pos="271"/>
              </w:tabs>
              <w:ind w:left="28"/>
              <w:jc w:val="both"/>
              <w:rPr>
                <w:noProof/>
              </w:rPr>
            </w:pPr>
            <w:r w:rsidRPr="00D33611">
              <w:rPr>
                <w:noProof/>
              </w:rPr>
              <w:t>Получим неравенство для ускорения</w:t>
            </w:r>
          </w:p>
          <w:p w14:paraId="7D590372" w14:textId="77777777" w:rsidR="002B0B42" w:rsidRPr="00D33611" w:rsidRDefault="002B0B42" w:rsidP="00C3174F">
            <w:pPr>
              <w:tabs>
                <w:tab w:val="left" w:pos="271"/>
              </w:tabs>
              <w:ind w:left="28"/>
              <w:jc w:val="both"/>
              <w:rPr>
                <w:noProof/>
              </w:rPr>
            </w:pPr>
          </w:p>
          <w:p w14:paraId="5AE63528" w14:textId="77777777" w:rsidR="002B0B42" w:rsidRPr="00D33611" w:rsidRDefault="002B0B42" w:rsidP="00C3174F">
            <w:pPr>
              <w:tabs>
                <w:tab w:val="left" w:pos="271"/>
              </w:tabs>
              <w:ind w:left="28"/>
              <w:jc w:val="both"/>
              <w:rPr>
                <w:noProof/>
              </w:rPr>
            </w:pPr>
          </w:p>
          <w:p w14:paraId="4C922C67" w14:textId="77777777" w:rsidR="002B0B42" w:rsidRPr="00D33611" w:rsidRDefault="002B0B42" w:rsidP="00C3174F">
            <w:pPr>
              <w:tabs>
                <w:tab w:val="left" w:pos="271"/>
              </w:tabs>
              <w:ind w:left="28"/>
              <w:jc w:val="both"/>
              <w:rPr>
                <w:noProof/>
              </w:rPr>
            </w:pPr>
          </w:p>
          <w:p w14:paraId="1EBE4256" w14:textId="77777777" w:rsidR="002B0B42" w:rsidRPr="00D33611" w:rsidRDefault="002B0B42" w:rsidP="00C3174F">
            <w:pPr>
              <w:tabs>
                <w:tab w:val="left" w:pos="271"/>
              </w:tabs>
              <w:ind w:left="28"/>
              <w:jc w:val="both"/>
              <w:rPr>
                <w:noProof/>
              </w:rPr>
            </w:pPr>
            <w:r w:rsidRPr="00D33611">
              <w:rPr>
                <w:noProof/>
              </w:rPr>
              <w:t xml:space="preserve">Решим неравенство для </w:t>
            </w:r>
            <w:r w:rsidRPr="00D33611">
              <w:rPr>
                <w:i/>
                <w:iCs/>
              </w:rPr>
              <w:t>m</w:t>
            </w:r>
          </w:p>
        </w:tc>
        <w:tc>
          <w:tcPr>
            <w:tcW w:w="4111" w:type="dxa"/>
          </w:tcPr>
          <w:p w14:paraId="0403ABB2" w14:textId="77777777" w:rsidR="00184CEC" w:rsidRPr="00D33611" w:rsidRDefault="00184CEC" w:rsidP="00C3174F">
            <w:pPr>
              <w:tabs>
                <w:tab w:val="left" w:pos="271"/>
              </w:tabs>
              <w:ind w:left="28"/>
              <w:jc w:val="both"/>
              <w:rPr>
                <w:noProof/>
              </w:rPr>
            </w:pPr>
          </w:p>
          <w:p w14:paraId="1BDE85F6" w14:textId="77777777" w:rsidR="00AE38C1" w:rsidRPr="00D33611" w:rsidRDefault="00132687" w:rsidP="00C3174F">
            <w:pPr>
              <w:tabs>
                <w:tab w:val="left" w:pos="271"/>
              </w:tabs>
              <w:ind w:left="28"/>
              <w:jc w:val="both"/>
              <w:rPr>
                <w:rFonts w:eastAsiaTheme="minorEastAsia"/>
                <w:i/>
                <w:noProof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noProof/>
                      </w:rPr>
                      <m:t>+</m:t>
                    </m:r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m</m:t>
                    </m: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noProof/>
                    <w:lang w:val="en-US"/>
                  </w:rPr>
                  <m:t xml:space="preserve">a+ </m:t>
                </m:r>
                <m:r>
                  <w:rPr>
                    <w:rFonts w:ascii="Cambria Math" w:eastAsiaTheme="minorEastAsia" w:hAnsi="Cambria Math"/>
                    <w:noProof/>
                    <w:lang w:val="en-US"/>
                  </w:rPr>
                  <m:t>ma=mg</m:t>
                </m:r>
              </m:oMath>
            </m:oMathPara>
          </w:p>
          <w:p w14:paraId="42C5EDFB" w14:textId="77777777" w:rsidR="00AE38C1" w:rsidRPr="00D33611" w:rsidRDefault="003662C6" w:rsidP="00C3174F">
            <w:pPr>
              <w:tabs>
                <w:tab w:val="left" w:pos="271"/>
              </w:tabs>
              <w:ind w:left="28"/>
              <w:jc w:val="both"/>
              <w:rPr>
                <w:rFonts w:eastAsiaTheme="minorEastAsia"/>
                <w:i/>
                <w:noProof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en-US"/>
                  </w:rPr>
                  <m:t xml:space="preserve"> a=g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M+2m</m:t>
                    </m:r>
                  </m:den>
                </m:f>
              </m:oMath>
            </m:oMathPara>
          </w:p>
          <w:p w14:paraId="3E479831" w14:textId="77777777" w:rsidR="003829CA" w:rsidRPr="00D33611" w:rsidRDefault="003829CA" w:rsidP="00C3174F">
            <w:pPr>
              <w:tabs>
                <w:tab w:val="left" w:pos="271"/>
              </w:tabs>
              <w:ind w:left="28"/>
              <w:jc w:val="both"/>
              <w:rPr>
                <w:rFonts w:eastAsiaTheme="minorEastAsia"/>
                <w:i/>
                <w:noProof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lang w:val="en-US"/>
                  </w:rPr>
                  <m:t>ma≤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</w:rPr>
                  <m:t xml:space="preserve"> μ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</w:rPr>
                      <m:t>1</m:t>
                    </m:r>
                  </m:sub>
                </m:sSub>
              </m:oMath>
            </m:oMathPara>
          </w:p>
          <w:p w14:paraId="5BA659C1" w14:textId="77777777" w:rsidR="00E13297" w:rsidRPr="00D33611" w:rsidRDefault="003829CA" w:rsidP="003829CA">
            <w:pPr>
              <w:tabs>
                <w:tab w:val="left" w:pos="271"/>
              </w:tabs>
              <w:ind w:left="28"/>
              <w:jc w:val="center"/>
              <w:rPr>
                <w:rFonts w:eastAsiaTheme="minorEastAsia"/>
                <w:iCs/>
                <w:noProof/>
              </w:rPr>
            </w:pPr>
            <m:oMath>
              <m:r>
                <w:rPr>
                  <w:rFonts w:ascii="Cambria Math" w:eastAsiaTheme="minorEastAsia" w:hAnsi="Cambria Math"/>
                  <w:noProof/>
                  <w:lang w:val="en-US"/>
                </w:rPr>
                <m:t>ma</m:t>
              </m:r>
              <m:r>
                <w:rPr>
                  <w:rFonts w:ascii="Cambria Math" w:eastAsiaTheme="minorEastAsia" w:hAnsi="Cambria Math"/>
                  <w:noProof/>
                </w:rPr>
                <m:t>≤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 xml:space="preserve"> μ</m:t>
              </m:r>
              <m:r>
                <w:rPr>
                  <w:rFonts w:ascii="Cambria Math" w:eastAsiaTheme="minorEastAsia" w:hAnsi="Cambria Math"/>
                  <w:noProof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noProof/>
                </w:rPr>
                <m:t>g</m:t>
              </m:r>
            </m:oMath>
            <w:r w:rsidRPr="00D33611">
              <w:rPr>
                <w:rFonts w:eastAsiaTheme="minorEastAsia"/>
                <w:i/>
                <w:iCs/>
                <w:noProof/>
              </w:rPr>
              <w:t xml:space="preserve"> </w:t>
            </w:r>
            <w:r w:rsidRPr="00D33611">
              <w:rPr>
                <w:rFonts w:eastAsiaTheme="minorEastAsia"/>
                <w:noProof/>
              </w:rPr>
              <w:t xml:space="preserve">или </w:t>
            </w:r>
            <m:oMath>
              <m:r>
                <w:rPr>
                  <w:rFonts w:ascii="Cambria Math" w:eastAsiaTheme="minorEastAsia" w:hAnsi="Cambria Math"/>
                  <w:noProof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noProof/>
                </w:rPr>
                <m:t>≤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 xml:space="preserve"> μ</m:t>
              </m:r>
              <m:r>
                <w:rPr>
                  <w:rFonts w:ascii="Cambria Math" w:eastAsiaTheme="minorEastAsia" w:hAnsi="Cambria Math"/>
                  <w:noProof/>
                </w:rPr>
                <m:t>g</m:t>
              </m:r>
            </m:oMath>
          </w:p>
          <w:p w14:paraId="17CE25AB" w14:textId="77777777" w:rsidR="003829CA" w:rsidRPr="00D33611" w:rsidRDefault="003829CA" w:rsidP="003829CA">
            <w:pPr>
              <w:tabs>
                <w:tab w:val="left" w:pos="271"/>
              </w:tabs>
              <w:ind w:left="28"/>
              <w:jc w:val="center"/>
              <w:rPr>
                <w:noProof/>
              </w:rPr>
            </w:pPr>
          </w:p>
          <w:p w14:paraId="5A87E1D1" w14:textId="77777777" w:rsidR="003829CA" w:rsidRPr="00D33611" w:rsidRDefault="002B0B42" w:rsidP="003829CA">
            <w:pPr>
              <w:tabs>
                <w:tab w:val="left" w:pos="271"/>
              </w:tabs>
              <w:ind w:left="28"/>
              <w:jc w:val="center"/>
              <w:rPr>
                <w:rFonts w:eastAsiaTheme="minorEastAsia"/>
                <w:iCs/>
                <w:noProof/>
              </w:rPr>
            </w:pP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noProof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m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≤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 xml:space="preserve"> μ</m:t>
              </m:r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g</m:t>
              </m:r>
            </m:oMath>
            <w:r w:rsidRPr="00D33611">
              <w:rPr>
                <w:rFonts w:eastAsiaTheme="minorEastAsia"/>
                <w:iCs/>
                <w:noProof/>
                <w:sz w:val="24"/>
                <w:szCs w:val="24"/>
              </w:rPr>
              <w:t xml:space="preserve">  </w:t>
            </w:r>
            <w:r w:rsidRPr="00D33611">
              <w:rPr>
                <w:rFonts w:eastAsiaTheme="minorEastAsia"/>
                <w:iCs/>
                <w:noProof/>
              </w:rPr>
              <w:t>или</w:t>
            </w:r>
          </w:p>
          <w:p w14:paraId="29EF00D2" w14:textId="77777777" w:rsidR="002B0B42" w:rsidRPr="00D33611" w:rsidRDefault="00132687" w:rsidP="003829CA">
            <w:pPr>
              <w:tabs>
                <w:tab w:val="left" w:pos="271"/>
              </w:tabs>
              <w:ind w:left="28"/>
              <w:jc w:val="center"/>
              <w:rPr>
                <w:rFonts w:eastAsiaTheme="minorEastAsia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noProof/>
                      </w:rPr>
                      <m:t>+2</m:t>
                    </m:r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</w:rPr>
                  <m:t xml:space="preserve"> μ</m:t>
                </m:r>
              </m:oMath>
            </m:oMathPara>
          </w:p>
          <w:p w14:paraId="50FF2F5C" w14:textId="77777777" w:rsidR="002B0B42" w:rsidRPr="00D33611" w:rsidRDefault="002B0B42" w:rsidP="003829CA">
            <w:pPr>
              <w:tabs>
                <w:tab w:val="left" w:pos="271"/>
              </w:tabs>
              <w:ind w:left="28"/>
              <w:jc w:val="center"/>
              <w:rPr>
                <w:noProof/>
              </w:rPr>
            </w:pPr>
          </w:p>
          <w:p w14:paraId="68C8C9AA" w14:textId="77777777" w:rsidR="002B0B42" w:rsidRPr="00D33611" w:rsidRDefault="002B0B42" w:rsidP="003829CA">
            <w:pPr>
              <w:tabs>
                <w:tab w:val="left" w:pos="271"/>
              </w:tabs>
              <w:ind w:left="28"/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m≤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μM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1-2μ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=0,4</m:t>
                </m:r>
              </m:oMath>
            </m:oMathPara>
          </w:p>
        </w:tc>
        <w:tc>
          <w:tcPr>
            <w:tcW w:w="3083" w:type="dxa"/>
          </w:tcPr>
          <w:p w14:paraId="79ED7883" w14:textId="77777777" w:rsidR="00184CEC" w:rsidRPr="00D33611" w:rsidRDefault="00184CEC" w:rsidP="00184CEC">
            <w:pPr>
              <w:tabs>
                <w:tab w:val="left" w:pos="271"/>
              </w:tabs>
              <w:ind w:left="28"/>
              <w:rPr>
                <w:i/>
                <w:iCs/>
              </w:rPr>
            </w:pPr>
            <w:r w:rsidRPr="00D33611">
              <w:rPr>
                <w:i/>
                <w:iCs/>
              </w:rPr>
              <w:t>представлены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>необходимые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>математические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 xml:space="preserve">преобразования </w:t>
            </w:r>
          </w:p>
          <w:p w14:paraId="2635402A" w14:textId="77777777" w:rsidR="00184CEC" w:rsidRPr="00D33611" w:rsidRDefault="00184CEC" w:rsidP="00184CEC">
            <w:pPr>
              <w:tabs>
                <w:tab w:val="left" w:pos="271"/>
              </w:tabs>
              <w:ind w:left="28"/>
              <w:rPr>
                <w:i/>
                <w:iCs/>
              </w:rPr>
            </w:pPr>
            <w:r w:rsidRPr="00D33611">
              <w:rPr>
                <w:i/>
                <w:iCs/>
              </w:rPr>
              <w:t>и расчёты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>(подстановка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>числовых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>данных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>в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>конечную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 xml:space="preserve">формулу), </w:t>
            </w:r>
          </w:p>
          <w:p w14:paraId="63EB476C" w14:textId="77777777" w:rsidR="00184CEC" w:rsidRPr="00D33611" w:rsidRDefault="00184CEC" w:rsidP="00184CEC">
            <w:pPr>
              <w:tabs>
                <w:tab w:val="left" w:pos="271"/>
              </w:tabs>
              <w:ind w:left="28"/>
              <w:rPr>
                <w:i/>
                <w:iCs/>
              </w:rPr>
            </w:pPr>
            <w:r w:rsidRPr="00D33611">
              <w:rPr>
                <w:i/>
                <w:iCs/>
              </w:rPr>
              <w:t>приводящие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>к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>правильному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>числовому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>ответу</w:t>
            </w:r>
            <w:r w:rsidR="00F81B67" w:rsidRPr="00D33611">
              <w:rPr>
                <w:i/>
                <w:iCs/>
              </w:rPr>
              <w:t xml:space="preserve"> </w:t>
            </w:r>
            <w:r w:rsidRPr="00D33611">
              <w:rPr>
                <w:i/>
                <w:iCs/>
              </w:rPr>
              <w:t xml:space="preserve">(допускается </w:t>
            </w:r>
          </w:p>
          <w:p w14:paraId="541FF4F7" w14:textId="77777777" w:rsidR="00184CEC" w:rsidRPr="00D33611" w:rsidRDefault="00184CEC" w:rsidP="00184CEC">
            <w:pPr>
              <w:tabs>
                <w:tab w:val="left" w:pos="271"/>
              </w:tabs>
              <w:ind w:left="28"/>
              <w:rPr>
                <w:i/>
                <w:iCs/>
              </w:rPr>
            </w:pPr>
            <w:r w:rsidRPr="00D33611">
              <w:rPr>
                <w:i/>
                <w:iCs/>
              </w:rPr>
              <w:t>решение «по частям» с промежуточными вычислениями);</w:t>
            </w:r>
          </w:p>
        </w:tc>
      </w:tr>
      <w:tr w:rsidR="002B0B42" w:rsidRPr="00D33611" w14:paraId="3DD7FA86" w14:textId="77777777" w:rsidTr="00AE38C1">
        <w:trPr>
          <w:trHeight w:val="275"/>
        </w:trPr>
        <w:tc>
          <w:tcPr>
            <w:tcW w:w="7366" w:type="dxa"/>
          </w:tcPr>
          <w:p w14:paraId="1650ACCC" w14:textId="77777777" w:rsidR="002B0B42" w:rsidRPr="00D33611" w:rsidRDefault="002B0B42" w:rsidP="00C3174F">
            <w:pPr>
              <w:tabs>
                <w:tab w:val="left" w:pos="271"/>
              </w:tabs>
              <w:ind w:left="28"/>
              <w:jc w:val="both"/>
              <w:rPr>
                <w:noProof/>
                <w:lang w:val="en-US"/>
              </w:rPr>
            </w:pPr>
            <w:r w:rsidRPr="00D33611">
              <w:rPr>
                <w:noProof/>
                <w:lang w:val="en-US"/>
              </w:rPr>
              <w:t>Запишем олтвет</w:t>
            </w:r>
          </w:p>
        </w:tc>
        <w:tc>
          <w:tcPr>
            <w:tcW w:w="4111" w:type="dxa"/>
          </w:tcPr>
          <w:p w14:paraId="3001C0FD" w14:textId="77777777" w:rsidR="002B0B42" w:rsidRPr="00D33611" w:rsidRDefault="002B0B42" w:rsidP="00C3174F">
            <w:pPr>
              <w:tabs>
                <w:tab w:val="left" w:pos="271"/>
              </w:tabs>
              <w:ind w:left="28"/>
              <w:jc w:val="both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m≤0,4 кг</m:t>
                </m:r>
              </m:oMath>
            </m:oMathPara>
          </w:p>
        </w:tc>
        <w:tc>
          <w:tcPr>
            <w:tcW w:w="3083" w:type="dxa"/>
          </w:tcPr>
          <w:p w14:paraId="4E556A33" w14:textId="77777777" w:rsidR="002B0B42" w:rsidRPr="00D33611" w:rsidRDefault="002B0B42" w:rsidP="002B0B42">
            <w:pPr>
              <w:tabs>
                <w:tab w:val="left" w:pos="271"/>
              </w:tabs>
              <w:ind w:left="28"/>
              <w:rPr>
                <w:i/>
                <w:iCs/>
              </w:rPr>
            </w:pPr>
            <w:r w:rsidRPr="00D33611">
              <w:rPr>
                <w:i/>
                <w:iCs/>
              </w:rPr>
              <w:t>представлен правильный ответ с указанием единиц измерения физической величины</w:t>
            </w:r>
          </w:p>
        </w:tc>
      </w:tr>
    </w:tbl>
    <w:p w14:paraId="21B2B1E9" w14:textId="77777777" w:rsidR="00C3174F" w:rsidRPr="00D33611" w:rsidRDefault="00C3174F"/>
    <w:p w14:paraId="5F5FF935" w14:textId="77777777" w:rsidR="00CC4C79" w:rsidRPr="00D33611" w:rsidRDefault="00CC4C79">
      <w:r w:rsidRPr="00D33611">
        <w:br w:type="page"/>
      </w:r>
    </w:p>
    <w:p w14:paraId="7FE83D9E" w14:textId="77777777" w:rsidR="00CC4C79" w:rsidRPr="00D33611" w:rsidRDefault="008D79AD">
      <w:pPr>
        <w:rPr>
          <w:b/>
          <w:bCs/>
        </w:rPr>
      </w:pPr>
      <w:r w:rsidRPr="00D33611">
        <w:rPr>
          <w:b/>
          <w:bCs/>
        </w:rPr>
        <w:lastRenderedPageBreak/>
        <w:t>Закономерности, которые необходимо знать и понимать для решения задания 30</w:t>
      </w:r>
      <w:r w:rsidR="00111742" w:rsidRPr="00D33611">
        <w:rPr>
          <w:b/>
          <w:bCs/>
        </w:rPr>
        <w:t xml:space="preserve"> (механика)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3723"/>
        <w:gridCol w:w="612"/>
        <w:gridCol w:w="5423"/>
        <w:gridCol w:w="4322"/>
      </w:tblGrid>
      <w:tr w:rsidR="00D33611" w:rsidRPr="00D33611" w14:paraId="7300DCDC" w14:textId="77777777" w:rsidTr="00EA254C">
        <w:tc>
          <w:tcPr>
            <w:tcW w:w="483" w:type="dxa"/>
          </w:tcPr>
          <w:p w14:paraId="0B90CEA9" w14:textId="77777777" w:rsidR="00EA254C" w:rsidRPr="00D33611" w:rsidRDefault="00EA254C" w:rsidP="000F1F69">
            <w:pPr>
              <w:jc w:val="center"/>
              <w:rPr>
                <w:b/>
              </w:rPr>
            </w:pPr>
          </w:p>
        </w:tc>
        <w:tc>
          <w:tcPr>
            <w:tcW w:w="3723" w:type="dxa"/>
          </w:tcPr>
          <w:p w14:paraId="4D54F166" w14:textId="77777777" w:rsidR="00EA254C" w:rsidRPr="00D33611" w:rsidRDefault="00EA254C" w:rsidP="000F1F69">
            <w:pPr>
              <w:jc w:val="center"/>
              <w:rPr>
                <w:b/>
              </w:rPr>
            </w:pPr>
            <w:r w:rsidRPr="00D33611">
              <w:rPr>
                <w:b/>
              </w:rPr>
              <w:t>Используемые закономерности</w:t>
            </w:r>
          </w:p>
        </w:tc>
        <w:tc>
          <w:tcPr>
            <w:tcW w:w="609" w:type="dxa"/>
          </w:tcPr>
          <w:p w14:paraId="4EBDC53F" w14:textId="77777777" w:rsidR="00EA254C" w:rsidRPr="00D33611" w:rsidRDefault="00EA254C" w:rsidP="000F1F69">
            <w:pPr>
              <w:jc w:val="center"/>
              <w:rPr>
                <w:b/>
              </w:rPr>
            </w:pPr>
          </w:p>
        </w:tc>
        <w:tc>
          <w:tcPr>
            <w:tcW w:w="5423" w:type="dxa"/>
          </w:tcPr>
          <w:p w14:paraId="6144F101" w14:textId="77777777" w:rsidR="00EA254C" w:rsidRPr="00D33611" w:rsidRDefault="00EA254C" w:rsidP="000F1F69">
            <w:pPr>
              <w:jc w:val="center"/>
              <w:rPr>
                <w:b/>
              </w:rPr>
            </w:pPr>
            <w:r w:rsidRPr="00D33611">
              <w:rPr>
                <w:b/>
              </w:rPr>
              <w:t>Условия применения</w:t>
            </w:r>
          </w:p>
        </w:tc>
        <w:tc>
          <w:tcPr>
            <w:tcW w:w="4322" w:type="dxa"/>
          </w:tcPr>
          <w:p w14:paraId="2CDE9B84" w14:textId="77777777" w:rsidR="00EA254C" w:rsidRPr="00D33611" w:rsidRDefault="00EA254C" w:rsidP="000F1F69">
            <w:pPr>
              <w:jc w:val="center"/>
              <w:rPr>
                <w:b/>
              </w:rPr>
            </w:pPr>
            <w:r w:rsidRPr="00D33611">
              <w:rPr>
                <w:b/>
              </w:rPr>
              <w:t>Возможные формулировки (примеры)</w:t>
            </w:r>
          </w:p>
        </w:tc>
      </w:tr>
      <w:tr w:rsidR="00D33611" w:rsidRPr="00D33611" w14:paraId="62E7CF6A" w14:textId="77777777" w:rsidTr="00EA254C">
        <w:trPr>
          <w:trHeight w:val="365"/>
        </w:trPr>
        <w:tc>
          <w:tcPr>
            <w:tcW w:w="483" w:type="dxa"/>
            <w:vMerge w:val="restart"/>
          </w:tcPr>
          <w:p w14:paraId="0325CFD3" w14:textId="77777777" w:rsidR="00EA254C" w:rsidRPr="00D33611" w:rsidRDefault="00EA254C">
            <w:r w:rsidRPr="00D33611">
              <w:t>1</w:t>
            </w:r>
          </w:p>
        </w:tc>
        <w:tc>
          <w:tcPr>
            <w:tcW w:w="3723" w:type="dxa"/>
            <w:vMerge w:val="restart"/>
          </w:tcPr>
          <w:p w14:paraId="5CA27458" w14:textId="77777777" w:rsidR="00EA254C" w:rsidRPr="00D33611" w:rsidRDefault="00EA254C">
            <w:r w:rsidRPr="00D33611">
              <w:t>1, 2, 3 законы Ньютона</w:t>
            </w:r>
          </w:p>
        </w:tc>
        <w:tc>
          <w:tcPr>
            <w:tcW w:w="609" w:type="dxa"/>
          </w:tcPr>
          <w:p w14:paraId="5F5631A1" w14:textId="77777777" w:rsidR="00EA254C" w:rsidRPr="00D33611" w:rsidRDefault="00EA254C">
            <w:r w:rsidRPr="00D33611">
              <w:t>1.1</w:t>
            </w:r>
          </w:p>
        </w:tc>
        <w:tc>
          <w:tcPr>
            <w:tcW w:w="5423" w:type="dxa"/>
          </w:tcPr>
          <w:p w14:paraId="08BAE048" w14:textId="77777777" w:rsidR="00EA254C" w:rsidRPr="00D33611" w:rsidRDefault="00EA254C">
            <w:r w:rsidRPr="00D33611">
              <w:t>движение или равновесие рассматривается в инерциальной системе отсчета;</w:t>
            </w:r>
          </w:p>
        </w:tc>
        <w:tc>
          <w:tcPr>
            <w:tcW w:w="4322" w:type="dxa"/>
          </w:tcPr>
          <w:p w14:paraId="043AE820" w14:textId="77777777" w:rsidR="00EA254C" w:rsidRPr="00D33611" w:rsidRDefault="00EA254C" w:rsidP="00032DBC">
            <w:r w:rsidRPr="00D33611">
              <w:t>Рассмотрим движение тела (тел) относительно земли, которую можно считать инерциальной системой отсчета</w:t>
            </w:r>
          </w:p>
        </w:tc>
      </w:tr>
      <w:tr w:rsidR="00D33611" w:rsidRPr="00D33611" w14:paraId="1B0254D3" w14:textId="77777777" w:rsidTr="00EA254C">
        <w:trPr>
          <w:trHeight w:val="365"/>
        </w:trPr>
        <w:tc>
          <w:tcPr>
            <w:tcW w:w="483" w:type="dxa"/>
            <w:vMerge/>
          </w:tcPr>
          <w:p w14:paraId="720D13C2" w14:textId="77777777" w:rsidR="00EA254C" w:rsidRPr="00D33611" w:rsidRDefault="00EA254C"/>
        </w:tc>
        <w:tc>
          <w:tcPr>
            <w:tcW w:w="3723" w:type="dxa"/>
            <w:vMerge/>
          </w:tcPr>
          <w:p w14:paraId="7ABBFC26" w14:textId="77777777" w:rsidR="00EA254C" w:rsidRPr="00D33611" w:rsidRDefault="00EA254C"/>
        </w:tc>
        <w:tc>
          <w:tcPr>
            <w:tcW w:w="609" w:type="dxa"/>
          </w:tcPr>
          <w:p w14:paraId="18C5359E" w14:textId="77777777" w:rsidR="00EA254C" w:rsidRPr="00D33611" w:rsidRDefault="00EA254C">
            <w:r w:rsidRPr="00D33611">
              <w:t>1.2</w:t>
            </w:r>
          </w:p>
        </w:tc>
        <w:tc>
          <w:tcPr>
            <w:tcW w:w="5423" w:type="dxa"/>
          </w:tcPr>
          <w:p w14:paraId="60A6B2F5" w14:textId="77777777" w:rsidR="00EA254C" w:rsidRPr="00D33611" w:rsidRDefault="00EA254C" w:rsidP="00700578">
            <w:r w:rsidRPr="00D33611">
              <w:t xml:space="preserve">тела - материальные точки </w:t>
            </w:r>
            <w:r w:rsidR="00700578" w:rsidRPr="00D33611">
              <w:t xml:space="preserve">(размерами тела можно пренебречь </w:t>
            </w:r>
            <w:r w:rsidRPr="00D33611">
              <w:t>или тел</w:t>
            </w:r>
            <w:r w:rsidR="00700578" w:rsidRPr="00D33611">
              <w:t xml:space="preserve">о </w:t>
            </w:r>
            <w:r w:rsidRPr="00D33611">
              <w:t>движ</w:t>
            </w:r>
            <w:r w:rsidR="00700578" w:rsidRPr="00D33611">
              <w:t>е</w:t>
            </w:r>
            <w:r w:rsidRPr="00D33611">
              <w:t>тся поступательно</w:t>
            </w:r>
            <w:r w:rsidR="00700578" w:rsidRPr="00D33611">
              <w:t>)</w:t>
            </w:r>
          </w:p>
        </w:tc>
        <w:tc>
          <w:tcPr>
            <w:tcW w:w="4322" w:type="dxa"/>
          </w:tcPr>
          <w:p w14:paraId="762C428F" w14:textId="77777777" w:rsidR="00EA254C" w:rsidRPr="00D33611" w:rsidRDefault="00EA254C" w:rsidP="00032DBC">
            <w:r w:rsidRPr="00D33611">
              <w:t>Т.к. тело (тела) небольшие, то будем считать их материальными точками.</w:t>
            </w:r>
            <w:r w:rsidR="00700578" w:rsidRPr="00D33611">
              <w:t xml:space="preserve"> Размерами тела в данных условиях можно пренебречь</w:t>
            </w:r>
          </w:p>
        </w:tc>
      </w:tr>
      <w:tr w:rsidR="00D33611" w:rsidRPr="00D33611" w14:paraId="13C6E078" w14:textId="77777777" w:rsidTr="00EA254C">
        <w:tc>
          <w:tcPr>
            <w:tcW w:w="483" w:type="dxa"/>
            <w:vMerge w:val="restart"/>
          </w:tcPr>
          <w:p w14:paraId="437CD348" w14:textId="77777777" w:rsidR="00EA254C" w:rsidRPr="00D33611" w:rsidRDefault="0048691B" w:rsidP="00032DBC">
            <w:r w:rsidRPr="00D33611">
              <w:t>2</w:t>
            </w:r>
          </w:p>
        </w:tc>
        <w:tc>
          <w:tcPr>
            <w:tcW w:w="3723" w:type="dxa"/>
            <w:vMerge w:val="restart"/>
          </w:tcPr>
          <w:p w14:paraId="26C24694" w14:textId="77777777" w:rsidR="00EA254C" w:rsidRPr="00D33611" w:rsidRDefault="00EA254C" w:rsidP="00032DBC">
            <w:r w:rsidRPr="00D33611">
              <w:t>закон сохранения полной механической энергии</w:t>
            </w:r>
          </w:p>
          <w:p w14:paraId="061A51F1" w14:textId="77777777" w:rsidR="00700578" w:rsidRPr="00D33611" w:rsidRDefault="00700578" w:rsidP="00032DBC"/>
          <w:p w14:paraId="3AC64A8A" w14:textId="77777777" w:rsidR="00700578" w:rsidRPr="00D33611" w:rsidRDefault="00700578" w:rsidP="00032DBC"/>
          <w:p w14:paraId="64266E9E" w14:textId="77777777" w:rsidR="00700578" w:rsidRPr="00D33611" w:rsidRDefault="00700578" w:rsidP="00032DBC"/>
        </w:tc>
        <w:tc>
          <w:tcPr>
            <w:tcW w:w="609" w:type="dxa"/>
          </w:tcPr>
          <w:p w14:paraId="316E7F1D" w14:textId="77777777" w:rsidR="00EA254C" w:rsidRPr="00D33611" w:rsidRDefault="0048691B" w:rsidP="000F1F69">
            <w:r w:rsidRPr="00D33611">
              <w:t>2</w:t>
            </w:r>
            <w:r w:rsidR="00EA254C" w:rsidRPr="00D33611">
              <w:t>.1</w:t>
            </w:r>
          </w:p>
        </w:tc>
        <w:tc>
          <w:tcPr>
            <w:tcW w:w="5423" w:type="dxa"/>
          </w:tcPr>
          <w:p w14:paraId="770F3B99" w14:textId="77777777" w:rsidR="00EA254C" w:rsidRPr="00D33611" w:rsidRDefault="00EA254C" w:rsidP="000F1F69">
            <w:r w:rsidRPr="00D33611">
              <w:t>тела - материальные точки</w:t>
            </w:r>
          </w:p>
          <w:p w14:paraId="1E6E420A" w14:textId="77777777" w:rsidR="00EA254C" w:rsidRPr="00D33611" w:rsidRDefault="00EA254C" w:rsidP="000F1F69">
            <w:r w:rsidRPr="00D33611">
              <w:t>движение рассматривается в инерциальной системе отсчета</w:t>
            </w:r>
          </w:p>
        </w:tc>
        <w:tc>
          <w:tcPr>
            <w:tcW w:w="4322" w:type="dxa"/>
          </w:tcPr>
          <w:p w14:paraId="06E82B04" w14:textId="77777777" w:rsidR="00EA254C" w:rsidRPr="00D33611" w:rsidRDefault="00EA254C"/>
        </w:tc>
      </w:tr>
      <w:tr w:rsidR="00D33611" w:rsidRPr="00D33611" w14:paraId="537704BF" w14:textId="77777777" w:rsidTr="00EA254C">
        <w:tc>
          <w:tcPr>
            <w:tcW w:w="483" w:type="dxa"/>
            <w:vMerge/>
          </w:tcPr>
          <w:p w14:paraId="4F9E0EEB" w14:textId="77777777" w:rsidR="00EA254C" w:rsidRPr="00D33611" w:rsidRDefault="00EA254C" w:rsidP="00032DBC"/>
        </w:tc>
        <w:tc>
          <w:tcPr>
            <w:tcW w:w="3723" w:type="dxa"/>
            <w:vMerge/>
          </w:tcPr>
          <w:p w14:paraId="7DAF3777" w14:textId="77777777" w:rsidR="00EA254C" w:rsidRPr="00D33611" w:rsidRDefault="00EA254C" w:rsidP="00032DBC"/>
        </w:tc>
        <w:tc>
          <w:tcPr>
            <w:tcW w:w="609" w:type="dxa"/>
          </w:tcPr>
          <w:p w14:paraId="45EFD83A" w14:textId="77777777" w:rsidR="00EA254C" w:rsidRPr="00D33611" w:rsidRDefault="0048691B" w:rsidP="000F1F69">
            <w:r w:rsidRPr="00D33611">
              <w:t>2</w:t>
            </w:r>
            <w:r w:rsidR="00EA254C" w:rsidRPr="00D33611">
              <w:t>.2</w:t>
            </w:r>
          </w:p>
        </w:tc>
        <w:tc>
          <w:tcPr>
            <w:tcW w:w="5423" w:type="dxa"/>
          </w:tcPr>
          <w:p w14:paraId="1D46F6A0" w14:textId="77777777" w:rsidR="00EA254C" w:rsidRPr="00D33611" w:rsidRDefault="00EA254C" w:rsidP="0048691B">
            <w:r w:rsidRPr="00D33611">
              <w:t>абсолютно упругий удар</w:t>
            </w:r>
            <w:r w:rsidR="00700578" w:rsidRPr="00D33611">
              <w:t xml:space="preserve">  </w:t>
            </w:r>
          </w:p>
        </w:tc>
        <w:tc>
          <w:tcPr>
            <w:tcW w:w="4322" w:type="dxa"/>
          </w:tcPr>
          <w:p w14:paraId="46700B87" w14:textId="77777777" w:rsidR="00EA254C" w:rsidRPr="00D33611" w:rsidRDefault="00EA254C"/>
        </w:tc>
      </w:tr>
      <w:tr w:rsidR="00D33611" w:rsidRPr="00D33611" w14:paraId="60A5FA1D" w14:textId="77777777" w:rsidTr="00EA254C">
        <w:tc>
          <w:tcPr>
            <w:tcW w:w="483" w:type="dxa"/>
            <w:vMerge/>
          </w:tcPr>
          <w:p w14:paraId="17FDF0E6" w14:textId="77777777" w:rsidR="00EA254C" w:rsidRPr="00D33611" w:rsidRDefault="00EA254C"/>
        </w:tc>
        <w:tc>
          <w:tcPr>
            <w:tcW w:w="3723" w:type="dxa"/>
            <w:vMerge/>
          </w:tcPr>
          <w:p w14:paraId="040F7569" w14:textId="77777777" w:rsidR="00EA254C" w:rsidRPr="00D33611" w:rsidRDefault="00EA254C"/>
        </w:tc>
        <w:tc>
          <w:tcPr>
            <w:tcW w:w="609" w:type="dxa"/>
          </w:tcPr>
          <w:p w14:paraId="6017E60E" w14:textId="77777777" w:rsidR="00EA254C" w:rsidRPr="00D33611" w:rsidRDefault="0048691B" w:rsidP="00032DBC">
            <w:r w:rsidRPr="00D33611">
              <w:t>2</w:t>
            </w:r>
            <w:r w:rsidR="00EA254C" w:rsidRPr="00D33611">
              <w:t>.3</w:t>
            </w:r>
          </w:p>
        </w:tc>
        <w:tc>
          <w:tcPr>
            <w:tcW w:w="5423" w:type="dxa"/>
          </w:tcPr>
          <w:p w14:paraId="0FE187AC" w14:textId="77777777" w:rsidR="00EA254C" w:rsidRPr="00D33611" w:rsidRDefault="00EA254C" w:rsidP="0048691B">
            <w:r w:rsidRPr="00D33611">
              <w:t xml:space="preserve">На тело действуют только консервативные силы </w:t>
            </w:r>
          </w:p>
        </w:tc>
        <w:tc>
          <w:tcPr>
            <w:tcW w:w="4322" w:type="dxa"/>
          </w:tcPr>
          <w:p w14:paraId="5A1E8A21" w14:textId="77777777" w:rsidR="00EA254C" w:rsidRPr="00D33611" w:rsidRDefault="00700578">
            <w:r w:rsidRPr="00D33611">
              <w:t>(сила трения равна 0 - поверхность гладкая)</w:t>
            </w:r>
          </w:p>
        </w:tc>
      </w:tr>
      <w:tr w:rsidR="00D33611" w:rsidRPr="00D33611" w14:paraId="45B57B26" w14:textId="77777777" w:rsidTr="00EA254C">
        <w:tc>
          <w:tcPr>
            <w:tcW w:w="483" w:type="dxa"/>
            <w:vMerge/>
          </w:tcPr>
          <w:p w14:paraId="5A791A7A" w14:textId="77777777" w:rsidR="00EA254C" w:rsidRPr="00D33611" w:rsidRDefault="00EA254C"/>
        </w:tc>
        <w:tc>
          <w:tcPr>
            <w:tcW w:w="3723" w:type="dxa"/>
            <w:vMerge/>
          </w:tcPr>
          <w:p w14:paraId="72F9A265" w14:textId="77777777" w:rsidR="00EA254C" w:rsidRPr="00D33611" w:rsidRDefault="00EA254C"/>
        </w:tc>
        <w:tc>
          <w:tcPr>
            <w:tcW w:w="609" w:type="dxa"/>
          </w:tcPr>
          <w:p w14:paraId="6DD7E1FE" w14:textId="77777777" w:rsidR="00EA254C" w:rsidRPr="00D33611" w:rsidRDefault="0048691B" w:rsidP="00032DBC">
            <w:r w:rsidRPr="00D33611">
              <w:t>2</w:t>
            </w:r>
            <w:r w:rsidR="00EA254C" w:rsidRPr="00D33611">
              <w:t>.4</w:t>
            </w:r>
          </w:p>
        </w:tc>
        <w:tc>
          <w:tcPr>
            <w:tcW w:w="5423" w:type="dxa"/>
          </w:tcPr>
          <w:p w14:paraId="0E05BD4B" w14:textId="77777777" w:rsidR="00EA254C" w:rsidRPr="00D33611" w:rsidRDefault="00EA254C" w:rsidP="00032DBC">
            <w:r w:rsidRPr="00D33611">
              <w:t>Сила, действующая на тело направлена перпендикулярно вектору скорости (работа этой силы равна 0)</w:t>
            </w:r>
          </w:p>
        </w:tc>
        <w:tc>
          <w:tcPr>
            <w:tcW w:w="4322" w:type="dxa"/>
          </w:tcPr>
          <w:p w14:paraId="0D3BAF01" w14:textId="77777777" w:rsidR="00EA254C" w:rsidRPr="00D33611" w:rsidRDefault="00EA254C" w:rsidP="00CA4472">
            <w:r w:rsidRPr="00D33611">
              <w:t>Сила реакции опоры в любой момент времени перпендикулярная вектору скорости, значит, не совершает работы</w:t>
            </w:r>
          </w:p>
        </w:tc>
      </w:tr>
      <w:tr w:rsidR="00D33611" w:rsidRPr="00D33611" w14:paraId="1727B6BF" w14:textId="77777777" w:rsidTr="00EA254C">
        <w:tc>
          <w:tcPr>
            <w:tcW w:w="483" w:type="dxa"/>
          </w:tcPr>
          <w:p w14:paraId="5E424D13" w14:textId="77777777" w:rsidR="00EA254C" w:rsidRPr="00D33611" w:rsidRDefault="0048691B" w:rsidP="00032DBC">
            <w:r w:rsidRPr="00D33611">
              <w:t>3</w:t>
            </w:r>
          </w:p>
        </w:tc>
        <w:tc>
          <w:tcPr>
            <w:tcW w:w="3723" w:type="dxa"/>
          </w:tcPr>
          <w:p w14:paraId="3093BDCD" w14:textId="77777777" w:rsidR="00EA254C" w:rsidRPr="00D33611" w:rsidRDefault="00EA254C" w:rsidP="00032DBC">
            <w:r w:rsidRPr="00D33611">
              <w:t>равенство угловых скоростей</w:t>
            </w:r>
          </w:p>
        </w:tc>
        <w:tc>
          <w:tcPr>
            <w:tcW w:w="609" w:type="dxa"/>
            <w:vMerge w:val="restart"/>
          </w:tcPr>
          <w:p w14:paraId="2EE52A87" w14:textId="77777777" w:rsidR="00EA254C" w:rsidRPr="00D33611" w:rsidRDefault="00EA254C"/>
        </w:tc>
        <w:tc>
          <w:tcPr>
            <w:tcW w:w="5423" w:type="dxa"/>
            <w:vMerge w:val="restart"/>
          </w:tcPr>
          <w:p w14:paraId="289D5AB5" w14:textId="77777777" w:rsidR="00EA254C" w:rsidRPr="00D33611" w:rsidRDefault="00EA254C">
            <w:r w:rsidRPr="00D33611">
              <w:t>тело абсолютно твердое</w:t>
            </w:r>
          </w:p>
        </w:tc>
        <w:tc>
          <w:tcPr>
            <w:tcW w:w="4322" w:type="dxa"/>
          </w:tcPr>
          <w:p w14:paraId="37AD872E" w14:textId="77777777" w:rsidR="00EA254C" w:rsidRPr="00D33611" w:rsidRDefault="00EA254C" w:rsidP="00CA4472">
            <w:r w:rsidRPr="00D33611">
              <w:t>Т.к. стержень твердый, то угловые скорости вращения тел, закрепленных на нем, совпадают</w:t>
            </w:r>
          </w:p>
        </w:tc>
      </w:tr>
      <w:tr w:rsidR="00D33611" w:rsidRPr="00D33611" w14:paraId="2760E040" w14:textId="77777777" w:rsidTr="00EA254C">
        <w:tc>
          <w:tcPr>
            <w:tcW w:w="483" w:type="dxa"/>
          </w:tcPr>
          <w:p w14:paraId="699A785A" w14:textId="77777777" w:rsidR="00EA254C" w:rsidRPr="00D33611" w:rsidRDefault="0048691B" w:rsidP="006E2140">
            <w:r w:rsidRPr="00D33611">
              <w:t>4</w:t>
            </w:r>
          </w:p>
        </w:tc>
        <w:tc>
          <w:tcPr>
            <w:tcW w:w="3723" w:type="dxa"/>
          </w:tcPr>
          <w:p w14:paraId="66081306" w14:textId="77777777" w:rsidR="00EA254C" w:rsidRPr="00D33611" w:rsidRDefault="00EA254C" w:rsidP="006E2140">
            <w:r w:rsidRPr="00D33611">
              <w:t>правило моментов (условие отсутствия вращательного движения)</w:t>
            </w:r>
          </w:p>
        </w:tc>
        <w:tc>
          <w:tcPr>
            <w:tcW w:w="609" w:type="dxa"/>
            <w:vMerge/>
          </w:tcPr>
          <w:p w14:paraId="5ECEB075" w14:textId="77777777" w:rsidR="00EA254C" w:rsidRPr="00D33611" w:rsidRDefault="00EA254C"/>
        </w:tc>
        <w:tc>
          <w:tcPr>
            <w:tcW w:w="5423" w:type="dxa"/>
            <w:vMerge/>
          </w:tcPr>
          <w:p w14:paraId="3A546C32" w14:textId="77777777" w:rsidR="00EA254C" w:rsidRPr="00D33611" w:rsidRDefault="00EA254C"/>
        </w:tc>
        <w:tc>
          <w:tcPr>
            <w:tcW w:w="4322" w:type="dxa"/>
          </w:tcPr>
          <w:p w14:paraId="53C77F06" w14:textId="77777777" w:rsidR="00EA254C" w:rsidRPr="00D33611" w:rsidRDefault="00EA254C" w:rsidP="00CA4472">
            <w:r w:rsidRPr="00D33611">
              <w:t>Т.к. расстояние между любыми точками стержня не меняется, то стержень твердый. Значит, можно записать правило моментов</w:t>
            </w:r>
          </w:p>
        </w:tc>
      </w:tr>
      <w:tr w:rsidR="00D33611" w:rsidRPr="00D33611" w14:paraId="60567E04" w14:textId="77777777" w:rsidTr="00EA254C">
        <w:tc>
          <w:tcPr>
            <w:tcW w:w="483" w:type="dxa"/>
          </w:tcPr>
          <w:p w14:paraId="4A87AD46" w14:textId="77777777" w:rsidR="00EA254C" w:rsidRPr="00D33611" w:rsidRDefault="0048691B">
            <w:r w:rsidRPr="00D33611">
              <w:t>5</w:t>
            </w:r>
          </w:p>
        </w:tc>
        <w:tc>
          <w:tcPr>
            <w:tcW w:w="3723" w:type="dxa"/>
          </w:tcPr>
          <w:p w14:paraId="520F2ED8" w14:textId="77777777" w:rsidR="00EA254C" w:rsidRPr="00D33611" w:rsidRDefault="00EA254C">
            <w:r w:rsidRPr="00D33611">
              <w:t>сила нормальной реакции опоры равна 0 (</w:t>
            </w:r>
            <w:r w:rsidRPr="00D33611">
              <w:rPr>
                <w:lang w:val="en-US"/>
              </w:rPr>
              <w:t>N</w:t>
            </w:r>
            <w:r w:rsidRPr="00D33611">
              <w:t xml:space="preserve"> = 0)</w:t>
            </w:r>
          </w:p>
        </w:tc>
        <w:tc>
          <w:tcPr>
            <w:tcW w:w="609" w:type="dxa"/>
          </w:tcPr>
          <w:p w14:paraId="2B84FB32" w14:textId="77777777" w:rsidR="00EA254C" w:rsidRPr="00D33611" w:rsidRDefault="00EA254C"/>
        </w:tc>
        <w:tc>
          <w:tcPr>
            <w:tcW w:w="5423" w:type="dxa"/>
          </w:tcPr>
          <w:p w14:paraId="27A58821" w14:textId="77777777" w:rsidR="00EA254C" w:rsidRPr="00D33611" w:rsidRDefault="00EA254C">
            <w:r w:rsidRPr="00D33611">
              <w:t>момент отрыва тела от опоры</w:t>
            </w:r>
          </w:p>
        </w:tc>
        <w:tc>
          <w:tcPr>
            <w:tcW w:w="4322" w:type="dxa"/>
          </w:tcPr>
          <w:p w14:paraId="14642119" w14:textId="77777777" w:rsidR="00EA254C" w:rsidRPr="00D33611" w:rsidRDefault="00EA254C">
            <w:r w:rsidRPr="00D33611">
              <w:t>В момент отрыва тела от опоры N = 0</w:t>
            </w:r>
          </w:p>
        </w:tc>
      </w:tr>
      <w:tr w:rsidR="00D33611" w:rsidRPr="00D33611" w14:paraId="4353D23C" w14:textId="77777777" w:rsidTr="005F66DB">
        <w:tc>
          <w:tcPr>
            <w:tcW w:w="483" w:type="dxa"/>
          </w:tcPr>
          <w:p w14:paraId="712D59A9" w14:textId="77777777" w:rsidR="0048691B" w:rsidRPr="00D33611" w:rsidRDefault="0048691B" w:rsidP="005F66DB">
            <w:r w:rsidRPr="00D33611">
              <w:t>6</w:t>
            </w:r>
          </w:p>
        </w:tc>
        <w:tc>
          <w:tcPr>
            <w:tcW w:w="3723" w:type="dxa"/>
          </w:tcPr>
          <w:p w14:paraId="73D58C0C" w14:textId="77777777" w:rsidR="0048691B" w:rsidRPr="00D33611" w:rsidRDefault="0048691B" w:rsidP="005F66DB">
            <w:r w:rsidRPr="00D33611">
              <w:t>равенство сил, приложенных к телам, действующим друг на друга</w:t>
            </w:r>
          </w:p>
        </w:tc>
        <w:tc>
          <w:tcPr>
            <w:tcW w:w="609" w:type="dxa"/>
          </w:tcPr>
          <w:p w14:paraId="626A98AD" w14:textId="77777777" w:rsidR="0048691B" w:rsidRPr="00D33611" w:rsidRDefault="0048691B" w:rsidP="005F66DB"/>
        </w:tc>
        <w:tc>
          <w:tcPr>
            <w:tcW w:w="5423" w:type="dxa"/>
          </w:tcPr>
          <w:p w14:paraId="2E70097A" w14:textId="77777777" w:rsidR="0048691B" w:rsidRPr="00D33611" w:rsidRDefault="0048691B" w:rsidP="005F66DB">
            <w:r w:rsidRPr="00D33611">
              <w:t xml:space="preserve">3 закон Ньютона </w:t>
            </w:r>
          </w:p>
          <w:p w14:paraId="1B2864FD" w14:textId="77777777" w:rsidR="0048691B" w:rsidRPr="00D33611" w:rsidRDefault="0048691B" w:rsidP="005F66DB"/>
        </w:tc>
        <w:tc>
          <w:tcPr>
            <w:tcW w:w="4322" w:type="dxa"/>
          </w:tcPr>
          <w:p w14:paraId="77B70550" w14:textId="77777777" w:rsidR="0048691B" w:rsidRPr="00D33611" w:rsidRDefault="0048691B" w:rsidP="005F66DB">
            <w:r w:rsidRPr="00D33611">
              <w:t>сила реакции опоры равна по модулю силе давления тела на поверхность по 3 закону Ньютона</w:t>
            </w:r>
          </w:p>
        </w:tc>
      </w:tr>
      <w:tr w:rsidR="00D33611" w:rsidRPr="00D33611" w14:paraId="69AA3D0B" w14:textId="77777777" w:rsidTr="00EA254C">
        <w:tc>
          <w:tcPr>
            <w:tcW w:w="483" w:type="dxa"/>
          </w:tcPr>
          <w:p w14:paraId="01B53186" w14:textId="77777777" w:rsidR="00EA254C" w:rsidRPr="00D33611" w:rsidRDefault="0048691B">
            <w:r w:rsidRPr="00D33611">
              <w:t>7</w:t>
            </w:r>
          </w:p>
        </w:tc>
        <w:tc>
          <w:tcPr>
            <w:tcW w:w="3723" w:type="dxa"/>
          </w:tcPr>
          <w:p w14:paraId="1F39A079" w14:textId="77777777" w:rsidR="00EA254C" w:rsidRPr="00D33611" w:rsidRDefault="00EA254C">
            <w:r w:rsidRPr="00D33611">
              <w:t>силы натяжения в любой точке нити, связывающей тела, равны друг другу по модулю (Т</w:t>
            </w:r>
            <w:r w:rsidRPr="00D33611">
              <w:rPr>
                <w:vertAlign w:val="subscript"/>
              </w:rPr>
              <w:t>1</w:t>
            </w:r>
            <w:r w:rsidRPr="00D33611">
              <w:t xml:space="preserve"> = Т</w:t>
            </w:r>
            <w:r w:rsidRPr="00D33611">
              <w:rPr>
                <w:vertAlign w:val="subscript"/>
              </w:rPr>
              <w:t>2</w:t>
            </w:r>
            <w:r w:rsidRPr="00D33611">
              <w:t>)</w:t>
            </w:r>
          </w:p>
        </w:tc>
        <w:tc>
          <w:tcPr>
            <w:tcW w:w="609" w:type="dxa"/>
          </w:tcPr>
          <w:p w14:paraId="00CDFDAE" w14:textId="77777777" w:rsidR="00EA254C" w:rsidRPr="00D33611" w:rsidRDefault="00EA254C"/>
        </w:tc>
        <w:tc>
          <w:tcPr>
            <w:tcW w:w="5423" w:type="dxa"/>
          </w:tcPr>
          <w:p w14:paraId="7989BDC5" w14:textId="77777777" w:rsidR="00EA254C" w:rsidRPr="00D33611" w:rsidRDefault="00EA254C">
            <w:r w:rsidRPr="00D33611">
              <w:t>нить невесомая</w:t>
            </w:r>
          </w:p>
        </w:tc>
        <w:tc>
          <w:tcPr>
            <w:tcW w:w="4322" w:type="dxa"/>
          </w:tcPr>
          <w:p w14:paraId="34422C4C" w14:textId="77777777" w:rsidR="00EA254C" w:rsidRPr="00D33611" w:rsidRDefault="00EA254C" w:rsidP="00EA254C">
            <w:r w:rsidRPr="00D33611">
              <w:t>Силы натяжения, действующие на связанные нитью тела равны друг другу по модулю, т.к. нить невесома</w:t>
            </w:r>
          </w:p>
        </w:tc>
      </w:tr>
      <w:tr w:rsidR="00D33611" w:rsidRPr="00D33611" w14:paraId="5CC31BE3" w14:textId="77777777" w:rsidTr="00EA254C">
        <w:tc>
          <w:tcPr>
            <w:tcW w:w="483" w:type="dxa"/>
          </w:tcPr>
          <w:p w14:paraId="42F4BC3E" w14:textId="77777777" w:rsidR="00EA254C" w:rsidRPr="00D33611" w:rsidRDefault="00EA254C">
            <w:r w:rsidRPr="00D33611">
              <w:lastRenderedPageBreak/>
              <w:t>8</w:t>
            </w:r>
          </w:p>
        </w:tc>
        <w:tc>
          <w:tcPr>
            <w:tcW w:w="3723" w:type="dxa"/>
          </w:tcPr>
          <w:p w14:paraId="41E669EB" w14:textId="77777777" w:rsidR="00EA254C" w:rsidRPr="00D33611" w:rsidRDefault="00EA254C">
            <w:r w:rsidRPr="00D33611">
              <w:t>ускорения тел, связанных нитью, равны по модулю</w:t>
            </w:r>
          </w:p>
        </w:tc>
        <w:tc>
          <w:tcPr>
            <w:tcW w:w="609" w:type="dxa"/>
          </w:tcPr>
          <w:p w14:paraId="3F7A3C94" w14:textId="77777777" w:rsidR="00EA254C" w:rsidRPr="00D33611" w:rsidRDefault="00EA254C"/>
        </w:tc>
        <w:tc>
          <w:tcPr>
            <w:tcW w:w="5423" w:type="dxa"/>
          </w:tcPr>
          <w:p w14:paraId="4F72DC4C" w14:textId="77777777" w:rsidR="00EA254C" w:rsidRPr="00D33611" w:rsidRDefault="00EA254C">
            <w:r w:rsidRPr="00D33611">
              <w:t>нить нерастяжимая</w:t>
            </w:r>
          </w:p>
        </w:tc>
        <w:tc>
          <w:tcPr>
            <w:tcW w:w="4322" w:type="dxa"/>
          </w:tcPr>
          <w:p w14:paraId="047A23FC" w14:textId="77777777" w:rsidR="00EA254C" w:rsidRPr="00D33611" w:rsidRDefault="00EA254C" w:rsidP="00EA254C">
            <w:r w:rsidRPr="00D33611">
              <w:t>Ускорения связанных нитью тел равны по модулю, т.к. нить нерастяжима</w:t>
            </w:r>
          </w:p>
        </w:tc>
      </w:tr>
      <w:tr w:rsidR="00D33611" w:rsidRPr="00D33611" w14:paraId="3BF3B6BB" w14:textId="77777777" w:rsidTr="00EA254C">
        <w:tc>
          <w:tcPr>
            <w:tcW w:w="483" w:type="dxa"/>
            <w:vMerge w:val="restart"/>
          </w:tcPr>
          <w:p w14:paraId="4411CD26" w14:textId="77777777" w:rsidR="00EA254C" w:rsidRPr="00D33611" w:rsidRDefault="00EA254C" w:rsidP="006E2140">
            <w:r w:rsidRPr="00D33611">
              <w:t>9</w:t>
            </w:r>
          </w:p>
        </w:tc>
        <w:tc>
          <w:tcPr>
            <w:tcW w:w="3723" w:type="dxa"/>
          </w:tcPr>
          <w:p w14:paraId="79F8040B" w14:textId="77777777" w:rsidR="00EA254C" w:rsidRPr="00D33611" w:rsidRDefault="00EA254C" w:rsidP="006E2140">
            <w:r w:rsidRPr="00D33611">
              <w:t>закон сохранения импульса</w:t>
            </w:r>
          </w:p>
        </w:tc>
        <w:tc>
          <w:tcPr>
            <w:tcW w:w="609" w:type="dxa"/>
          </w:tcPr>
          <w:p w14:paraId="3AC000A6" w14:textId="77777777" w:rsidR="00EA254C" w:rsidRPr="00D33611" w:rsidRDefault="00EA254C" w:rsidP="000F1F69">
            <w:r w:rsidRPr="00D33611">
              <w:t>9.1</w:t>
            </w:r>
          </w:p>
        </w:tc>
        <w:tc>
          <w:tcPr>
            <w:tcW w:w="5423" w:type="dxa"/>
          </w:tcPr>
          <w:p w14:paraId="72E5B472" w14:textId="77777777" w:rsidR="00EA254C" w:rsidRPr="00D33611" w:rsidRDefault="00EA254C" w:rsidP="000F1F69">
            <w:r w:rsidRPr="00D33611">
              <w:t>тела - материальные точки</w:t>
            </w:r>
          </w:p>
          <w:p w14:paraId="714878F0" w14:textId="77777777" w:rsidR="00EA254C" w:rsidRPr="00D33611" w:rsidRDefault="00EA254C" w:rsidP="000F1F69">
            <w:r w:rsidRPr="00D33611">
              <w:t>движение рассматривается в инерциальной системе отсчета</w:t>
            </w:r>
          </w:p>
        </w:tc>
        <w:tc>
          <w:tcPr>
            <w:tcW w:w="4322" w:type="dxa"/>
          </w:tcPr>
          <w:p w14:paraId="04549563" w14:textId="77777777" w:rsidR="00EA254C" w:rsidRPr="00D33611" w:rsidRDefault="00EA254C"/>
        </w:tc>
      </w:tr>
      <w:tr w:rsidR="00D33611" w:rsidRPr="00D33611" w14:paraId="731A96C2" w14:textId="77777777" w:rsidTr="00EA254C">
        <w:tc>
          <w:tcPr>
            <w:tcW w:w="483" w:type="dxa"/>
            <w:vMerge/>
          </w:tcPr>
          <w:p w14:paraId="0FB5ED84" w14:textId="77777777" w:rsidR="00EA254C" w:rsidRPr="00D33611" w:rsidRDefault="00EA254C" w:rsidP="006E2140"/>
        </w:tc>
        <w:tc>
          <w:tcPr>
            <w:tcW w:w="3723" w:type="dxa"/>
            <w:vMerge w:val="restart"/>
          </w:tcPr>
          <w:p w14:paraId="5165A2AA" w14:textId="77777777" w:rsidR="00EA254C" w:rsidRPr="00D33611" w:rsidRDefault="00EA254C" w:rsidP="006E2140">
            <w:r w:rsidRPr="00D33611">
              <w:t>а) векторно</w:t>
            </w:r>
          </w:p>
        </w:tc>
        <w:tc>
          <w:tcPr>
            <w:tcW w:w="609" w:type="dxa"/>
          </w:tcPr>
          <w:p w14:paraId="431E3910" w14:textId="77777777" w:rsidR="00EA254C" w:rsidRPr="00D33611" w:rsidRDefault="00EA254C" w:rsidP="0048691B">
            <w:r w:rsidRPr="00D33611">
              <w:t>9</w:t>
            </w:r>
            <w:r w:rsidR="0048691B" w:rsidRPr="00D33611">
              <w:t>а</w:t>
            </w:r>
            <w:r w:rsidRPr="00D33611">
              <w:t>.</w:t>
            </w:r>
            <w:r w:rsidR="0048691B" w:rsidRPr="00D33611">
              <w:t>1</w:t>
            </w:r>
          </w:p>
        </w:tc>
        <w:tc>
          <w:tcPr>
            <w:tcW w:w="5423" w:type="dxa"/>
          </w:tcPr>
          <w:p w14:paraId="797FE477" w14:textId="77777777" w:rsidR="00EA254C" w:rsidRPr="00D33611" w:rsidRDefault="00EA254C">
            <w:r w:rsidRPr="00D33611">
              <w:t>на систему действуют только внутренние силы</w:t>
            </w:r>
          </w:p>
        </w:tc>
        <w:tc>
          <w:tcPr>
            <w:tcW w:w="4322" w:type="dxa"/>
          </w:tcPr>
          <w:p w14:paraId="3A6C9846" w14:textId="77777777" w:rsidR="00EA254C" w:rsidRPr="00D33611" w:rsidRDefault="00EA254C" w:rsidP="006E2140"/>
        </w:tc>
      </w:tr>
      <w:tr w:rsidR="00D33611" w:rsidRPr="00D33611" w14:paraId="625DAB1D" w14:textId="77777777" w:rsidTr="00EA254C">
        <w:tc>
          <w:tcPr>
            <w:tcW w:w="483" w:type="dxa"/>
            <w:vMerge/>
          </w:tcPr>
          <w:p w14:paraId="5E168ECE" w14:textId="77777777" w:rsidR="00EA254C" w:rsidRPr="00D33611" w:rsidRDefault="00EA254C" w:rsidP="006E2140"/>
        </w:tc>
        <w:tc>
          <w:tcPr>
            <w:tcW w:w="3723" w:type="dxa"/>
            <w:vMerge/>
          </w:tcPr>
          <w:p w14:paraId="22715845" w14:textId="77777777" w:rsidR="00EA254C" w:rsidRPr="00D33611" w:rsidRDefault="00EA254C" w:rsidP="006E2140"/>
        </w:tc>
        <w:tc>
          <w:tcPr>
            <w:tcW w:w="609" w:type="dxa"/>
          </w:tcPr>
          <w:p w14:paraId="715403F7" w14:textId="77777777" w:rsidR="00EA254C" w:rsidRPr="00D33611" w:rsidRDefault="00EA254C" w:rsidP="0048691B">
            <w:r w:rsidRPr="00D33611">
              <w:t>9</w:t>
            </w:r>
            <w:r w:rsidR="0048691B" w:rsidRPr="00D33611">
              <w:t>а</w:t>
            </w:r>
            <w:r w:rsidRPr="00D33611">
              <w:t>.</w:t>
            </w:r>
            <w:r w:rsidR="0048691B" w:rsidRPr="00D33611">
              <w:t>2</w:t>
            </w:r>
          </w:p>
        </w:tc>
        <w:tc>
          <w:tcPr>
            <w:tcW w:w="5423" w:type="dxa"/>
          </w:tcPr>
          <w:p w14:paraId="3F28FDB6" w14:textId="77777777" w:rsidR="00EA254C" w:rsidRPr="00D33611" w:rsidRDefault="00EA254C">
            <w:r w:rsidRPr="00D33611">
              <w:t>внешние силы действуют, но время взаимодействия мало (удар, взрыв)</w:t>
            </w:r>
          </w:p>
        </w:tc>
        <w:tc>
          <w:tcPr>
            <w:tcW w:w="4322" w:type="dxa"/>
          </w:tcPr>
          <w:p w14:paraId="229A0703" w14:textId="77777777" w:rsidR="00EA254C" w:rsidRPr="00D33611" w:rsidRDefault="00EA254C" w:rsidP="00C0150B">
            <w:r w:rsidRPr="00D33611">
              <w:t>влиянием силы трения тела системы за время взаимодействия можно пренебречь (по условию задачи), т.к. время удара мало</w:t>
            </w:r>
          </w:p>
          <w:p w14:paraId="0A0BB40B" w14:textId="77777777" w:rsidR="00EA254C" w:rsidRPr="00D33611" w:rsidRDefault="00EA254C" w:rsidP="00C0150B">
            <w:pPr>
              <w:jc w:val="center"/>
            </w:pPr>
            <w:r w:rsidRPr="00D33611">
              <w:t>или</w:t>
            </w:r>
          </w:p>
          <w:p w14:paraId="7E06B514" w14:textId="77777777" w:rsidR="00EA254C" w:rsidRPr="00D33611" w:rsidRDefault="00EA254C" w:rsidP="00C0150B">
            <w:r w:rsidRPr="00D33611">
              <w:t xml:space="preserve">на пулю действует </w:t>
            </w:r>
            <w:proofErr w:type="spellStart"/>
            <w:r w:rsidRPr="00D33611">
              <w:t>нескомпенсированная</w:t>
            </w:r>
            <w:proofErr w:type="spellEnd"/>
            <w:r w:rsidRPr="00D33611">
              <w:t xml:space="preserve"> внешняя сила тяжести, но т.к. пуля попадет в тело и застреваем в нем очень быстро, то ее действием можно пренебречь</w:t>
            </w:r>
          </w:p>
        </w:tc>
      </w:tr>
      <w:tr w:rsidR="00D33611" w:rsidRPr="00D33611" w14:paraId="0AB03786" w14:textId="77777777" w:rsidTr="00EA254C">
        <w:tc>
          <w:tcPr>
            <w:tcW w:w="483" w:type="dxa"/>
            <w:vMerge/>
          </w:tcPr>
          <w:p w14:paraId="3E7A5246" w14:textId="77777777" w:rsidR="00EA254C" w:rsidRPr="00D33611" w:rsidRDefault="00EA254C" w:rsidP="006E2140"/>
        </w:tc>
        <w:tc>
          <w:tcPr>
            <w:tcW w:w="3723" w:type="dxa"/>
            <w:vMerge/>
          </w:tcPr>
          <w:p w14:paraId="75B31FFE" w14:textId="77777777" w:rsidR="00EA254C" w:rsidRPr="00D33611" w:rsidRDefault="00EA254C" w:rsidP="006E2140"/>
        </w:tc>
        <w:tc>
          <w:tcPr>
            <w:tcW w:w="609" w:type="dxa"/>
          </w:tcPr>
          <w:p w14:paraId="73DF47EF" w14:textId="77777777" w:rsidR="00EA254C" w:rsidRPr="00D33611" w:rsidRDefault="00EA254C" w:rsidP="0048691B">
            <w:r w:rsidRPr="00D33611">
              <w:t>9</w:t>
            </w:r>
            <w:r w:rsidR="0048691B" w:rsidRPr="00D33611">
              <w:t>а</w:t>
            </w:r>
            <w:r w:rsidRPr="00D33611">
              <w:t>.</w:t>
            </w:r>
            <w:r w:rsidR="0048691B" w:rsidRPr="00D33611">
              <w:t>3</w:t>
            </w:r>
          </w:p>
        </w:tc>
        <w:tc>
          <w:tcPr>
            <w:tcW w:w="5423" w:type="dxa"/>
          </w:tcPr>
          <w:p w14:paraId="57D794FB" w14:textId="77777777" w:rsidR="00EA254C" w:rsidRPr="00D33611" w:rsidRDefault="00EA254C">
            <w:r w:rsidRPr="00D33611">
              <w:t>внешние силы уравновешивают друг друга (сумма внешних сил равна 0)</w:t>
            </w:r>
          </w:p>
        </w:tc>
        <w:tc>
          <w:tcPr>
            <w:tcW w:w="4322" w:type="dxa"/>
          </w:tcPr>
          <w:p w14:paraId="047B5673" w14:textId="77777777" w:rsidR="00EA254C" w:rsidRPr="00D33611" w:rsidRDefault="00EA254C" w:rsidP="006E2140">
            <w:r w:rsidRPr="00D33611">
              <w:t>на тело действуют сила тяжести и сила нормальной реакции опоры, которые компенсируют друг друга</w:t>
            </w:r>
          </w:p>
        </w:tc>
      </w:tr>
      <w:tr w:rsidR="00D4411A" w:rsidRPr="00D33611" w14:paraId="08AC18C2" w14:textId="77777777" w:rsidTr="00EA254C">
        <w:tc>
          <w:tcPr>
            <w:tcW w:w="483" w:type="dxa"/>
            <w:vMerge/>
          </w:tcPr>
          <w:p w14:paraId="254EB692" w14:textId="77777777" w:rsidR="00EA254C" w:rsidRPr="00D33611" w:rsidRDefault="00EA254C" w:rsidP="00C0150B"/>
        </w:tc>
        <w:tc>
          <w:tcPr>
            <w:tcW w:w="3723" w:type="dxa"/>
          </w:tcPr>
          <w:p w14:paraId="57BEBCEE" w14:textId="77777777" w:rsidR="00EA254C" w:rsidRPr="00D33611" w:rsidRDefault="00EA254C" w:rsidP="00C0150B">
            <w:r w:rsidRPr="00D33611">
              <w:t>б) в проекции на одну из осей координат</w:t>
            </w:r>
          </w:p>
        </w:tc>
        <w:tc>
          <w:tcPr>
            <w:tcW w:w="609" w:type="dxa"/>
          </w:tcPr>
          <w:p w14:paraId="4B62D1A6" w14:textId="77777777" w:rsidR="00EA254C" w:rsidRPr="00D33611" w:rsidRDefault="00EA254C" w:rsidP="0048691B">
            <w:r w:rsidRPr="00D33611">
              <w:t>9</w:t>
            </w:r>
            <w:r w:rsidR="0048691B" w:rsidRPr="00D33611">
              <w:t>б</w:t>
            </w:r>
            <w:r w:rsidRPr="00D33611">
              <w:t>.</w:t>
            </w:r>
            <w:r w:rsidR="0048691B" w:rsidRPr="00D33611">
              <w:t>1</w:t>
            </w:r>
          </w:p>
        </w:tc>
        <w:tc>
          <w:tcPr>
            <w:tcW w:w="5423" w:type="dxa"/>
          </w:tcPr>
          <w:p w14:paraId="2911A951" w14:textId="77777777" w:rsidR="00EA254C" w:rsidRPr="00D33611" w:rsidRDefault="00EA254C" w:rsidP="00C0150B">
            <w:r w:rsidRPr="00D33611">
              <w:t>на систему действуют внешние силы, но их проекции на одну из осей координат равны 0</w:t>
            </w:r>
          </w:p>
        </w:tc>
        <w:tc>
          <w:tcPr>
            <w:tcW w:w="4322" w:type="dxa"/>
          </w:tcPr>
          <w:p w14:paraId="2599645D" w14:textId="77777777" w:rsidR="00EA254C" w:rsidRPr="00D33611" w:rsidRDefault="00EA254C" w:rsidP="00EA254C">
            <w:r w:rsidRPr="00D33611">
              <w:t>т.к. система движется с ускорением, то сумма внешних сил не равна 0, т.е. внешние силы будут изменять полный импульс системы тел. Однако на ось… проекции внешних сил равны 0, значит вдоль этого направления импульс системы сохраняется</w:t>
            </w:r>
          </w:p>
        </w:tc>
      </w:tr>
    </w:tbl>
    <w:p w14:paraId="4D3E7D34" w14:textId="77777777" w:rsidR="00C435FB" w:rsidRPr="00D33611" w:rsidRDefault="00C435FB">
      <w:pPr>
        <w:sectPr w:rsidR="00C435FB" w:rsidRPr="00D33611" w:rsidSect="00C435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1560C9A" w14:textId="77777777" w:rsidR="006B1CF9" w:rsidRPr="00D33611" w:rsidRDefault="006B1CF9"/>
    <w:p w14:paraId="0D2E728C" w14:textId="77777777" w:rsidR="00F62FCD" w:rsidRPr="00D33611" w:rsidRDefault="00F62FCD"/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8221"/>
        <w:gridCol w:w="992"/>
      </w:tblGrid>
      <w:tr w:rsidR="00D33611" w:rsidRPr="00D33611" w14:paraId="2B40C515" w14:textId="77777777" w:rsidTr="000D13F4">
        <w:tc>
          <w:tcPr>
            <w:tcW w:w="10201" w:type="dxa"/>
            <w:gridSpan w:val="3"/>
          </w:tcPr>
          <w:p w14:paraId="49ED2F6A" w14:textId="77777777" w:rsidR="00C435FB" w:rsidRPr="00D33611" w:rsidRDefault="00D24195" w:rsidP="00D24195">
            <w:pPr>
              <w:jc w:val="center"/>
            </w:pPr>
            <w:r w:rsidRPr="00D33611">
              <w:rPr>
                <w:noProof/>
                <w:lang w:eastAsia="ru-RU"/>
              </w:rPr>
              <w:drawing>
                <wp:inline distT="0" distB="0" distL="0" distR="0" wp14:anchorId="03B60448" wp14:editId="78CEE5CA">
                  <wp:extent cx="4048125" cy="526321"/>
                  <wp:effectExtent l="19050" t="0" r="9525" b="0"/>
                  <wp:docPr id="50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526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611" w:rsidRPr="00D33611" w14:paraId="673723CE" w14:textId="77777777" w:rsidTr="00D24195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14:paraId="6ED58CB8" w14:textId="77777777" w:rsidR="00C435FB" w:rsidRPr="00D33611" w:rsidRDefault="00D24195" w:rsidP="00D24195">
            <w:pPr>
              <w:ind w:left="113" w:right="113"/>
              <w:jc w:val="center"/>
              <w:rPr>
                <w:b/>
              </w:rPr>
            </w:pPr>
            <w:r w:rsidRPr="00D33611">
              <w:rPr>
                <w:b/>
              </w:rPr>
              <w:t>№ Ва</w:t>
            </w:r>
            <w:r w:rsidR="00C435FB" w:rsidRPr="00D33611">
              <w:rPr>
                <w:b/>
              </w:rPr>
              <w:t>риан</w:t>
            </w:r>
            <w:r w:rsidRPr="00D33611">
              <w:rPr>
                <w:b/>
              </w:rPr>
              <w:t>та</w:t>
            </w:r>
          </w:p>
        </w:tc>
        <w:tc>
          <w:tcPr>
            <w:tcW w:w="8221" w:type="dxa"/>
          </w:tcPr>
          <w:p w14:paraId="118463BC" w14:textId="77777777" w:rsidR="00C435FB" w:rsidRPr="00D33611" w:rsidRDefault="00D24195" w:rsidP="00D24195">
            <w:pPr>
              <w:jc w:val="center"/>
              <w:rPr>
                <w:b/>
                <w:noProof/>
                <w:lang w:eastAsia="ru-RU"/>
              </w:rPr>
            </w:pPr>
            <w:r w:rsidRPr="00D33611">
              <w:rPr>
                <w:b/>
                <w:noProof/>
                <w:lang w:eastAsia="ru-RU"/>
              </w:rPr>
              <w:t>Т</w:t>
            </w:r>
            <w:r w:rsidR="00FD42FD" w:rsidRPr="00D33611">
              <w:rPr>
                <w:b/>
                <w:noProof/>
                <w:lang w:eastAsia="ru-RU"/>
              </w:rPr>
              <w:t>екст задачи</w:t>
            </w:r>
          </w:p>
        </w:tc>
        <w:tc>
          <w:tcPr>
            <w:tcW w:w="992" w:type="dxa"/>
          </w:tcPr>
          <w:p w14:paraId="1EF2E490" w14:textId="77777777" w:rsidR="00C435FB" w:rsidRPr="00D33611" w:rsidRDefault="00D24195" w:rsidP="00D24195">
            <w:pPr>
              <w:jc w:val="center"/>
              <w:rPr>
                <w:b/>
              </w:rPr>
            </w:pPr>
            <w:r w:rsidRPr="00D33611">
              <w:rPr>
                <w:b/>
              </w:rPr>
              <w:t>Пункты обоснования</w:t>
            </w:r>
          </w:p>
        </w:tc>
      </w:tr>
      <w:tr w:rsidR="00D33611" w:rsidRPr="00D33611" w14:paraId="2533BAD5" w14:textId="77777777" w:rsidTr="00D24195">
        <w:tc>
          <w:tcPr>
            <w:tcW w:w="988" w:type="dxa"/>
          </w:tcPr>
          <w:p w14:paraId="49657837" w14:textId="77777777" w:rsidR="00C435FB" w:rsidRPr="00D33611" w:rsidRDefault="00C435FB">
            <w:pPr>
              <w:rPr>
                <w:lang w:val="en-US"/>
              </w:rPr>
            </w:pPr>
            <w:r w:rsidRPr="00D33611">
              <w:rPr>
                <w:lang w:val="en-US"/>
              </w:rPr>
              <w:t>1; 2</w:t>
            </w:r>
          </w:p>
        </w:tc>
        <w:tc>
          <w:tcPr>
            <w:tcW w:w="8221" w:type="dxa"/>
          </w:tcPr>
          <w:p w14:paraId="54C1C2C7" w14:textId="77777777" w:rsidR="00C435FB" w:rsidRPr="00D33611" w:rsidRDefault="00C435FB">
            <w:r w:rsidRPr="00D33611">
              <w:rPr>
                <w:noProof/>
                <w:lang w:eastAsia="ru-RU"/>
              </w:rPr>
              <w:drawing>
                <wp:inline distT="0" distB="0" distL="0" distR="0" wp14:anchorId="345279F5" wp14:editId="5B1D8458">
                  <wp:extent cx="5109451" cy="697127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11" cy="70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611">
              <w:rPr>
                <w:noProof/>
                <w:lang w:eastAsia="ru-RU"/>
              </w:rPr>
              <w:drawing>
                <wp:inline distT="0" distB="0" distL="0" distR="0" wp14:anchorId="166B03BB" wp14:editId="227AD5A8">
                  <wp:extent cx="4970869" cy="788277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245" cy="79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85A1C3E" w14:textId="77777777" w:rsidR="00C435FB" w:rsidRPr="00D33611" w:rsidRDefault="0053767D">
            <w:r w:rsidRPr="00D33611">
              <w:t>1.1</w:t>
            </w:r>
          </w:p>
          <w:p w14:paraId="23FA4919" w14:textId="77777777" w:rsidR="0053767D" w:rsidRPr="00D33611" w:rsidRDefault="0053767D">
            <w:r w:rsidRPr="00D33611">
              <w:t>1.2</w:t>
            </w:r>
          </w:p>
          <w:p w14:paraId="53D2FE00" w14:textId="77777777" w:rsidR="0053767D" w:rsidRPr="00D33611" w:rsidRDefault="0048691B">
            <w:r w:rsidRPr="00D33611">
              <w:t>2</w:t>
            </w:r>
            <w:r w:rsidR="0053767D" w:rsidRPr="00D33611">
              <w:t>.3</w:t>
            </w:r>
          </w:p>
          <w:p w14:paraId="60672F7F" w14:textId="77777777" w:rsidR="0053767D" w:rsidRPr="00D33611" w:rsidRDefault="0048691B">
            <w:r w:rsidRPr="00D33611">
              <w:t>2</w:t>
            </w:r>
            <w:r w:rsidR="0053767D" w:rsidRPr="00D33611">
              <w:t>.4</w:t>
            </w:r>
          </w:p>
          <w:p w14:paraId="719611BF" w14:textId="77777777" w:rsidR="0053767D" w:rsidRPr="00D33611" w:rsidRDefault="0048691B">
            <w:r w:rsidRPr="00D33611">
              <w:t>5</w:t>
            </w:r>
          </w:p>
        </w:tc>
      </w:tr>
      <w:tr w:rsidR="00D33611" w:rsidRPr="00D33611" w14:paraId="31EBBC57" w14:textId="77777777" w:rsidTr="00D24195">
        <w:tc>
          <w:tcPr>
            <w:tcW w:w="988" w:type="dxa"/>
          </w:tcPr>
          <w:p w14:paraId="4C934D54" w14:textId="77777777" w:rsidR="00C435FB" w:rsidRPr="00D33611" w:rsidRDefault="00C435FB"/>
          <w:p w14:paraId="4A0A6216" w14:textId="77777777" w:rsidR="00C435FB" w:rsidRPr="00D33611" w:rsidRDefault="00C435FB">
            <w:pPr>
              <w:rPr>
                <w:lang w:val="en-US"/>
              </w:rPr>
            </w:pPr>
            <w:r w:rsidRPr="00D33611">
              <w:rPr>
                <w:lang w:val="en-US"/>
              </w:rPr>
              <w:t>3; 4</w:t>
            </w:r>
          </w:p>
        </w:tc>
        <w:tc>
          <w:tcPr>
            <w:tcW w:w="8221" w:type="dxa"/>
          </w:tcPr>
          <w:p w14:paraId="0B61C647" w14:textId="77777777" w:rsidR="00C435FB" w:rsidRPr="00D33611" w:rsidRDefault="00C435FB">
            <w:r w:rsidRPr="00D33611">
              <w:rPr>
                <w:noProof/>
                <w:lang w:eastAsia="ru-RU"/>
              </w:rPr>
              <w:drawing>
                <wp:inline distT="0" distB="0" distL="0" distR="0" wp14:anchorId="5D6354C3" wp14:editId="46B7A8A9">
                  <wp:extent cx="5003051" cy="1880664"/>
                  <wp:effectExtent l="0" t="0" r="762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796" cy="188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611">
              <w:rPr>
                <w:noProof/>
                <w:lang w:eastAsia="ru-RU"/>
              </w:rPr>
              <w:drawing>
                <wp:inline distT="0" distB="0" distL="0" distR="0" wp14:anchorId="0ECE43D9" wp14:editId="1A0D9741">
                  <wp:extent cx="5089511" cy="196543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477" cy="19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10054EE" w14:textId="77777777" w:rsidR="00C435FB" w:rsidRPr="00D33611" w:rsidRDefault="00213319">
            <w:r w:rsidRPr="00D33611">
              <w:t>1.1</w:t>
            </w:r>
          </w:p>
          <w:p w14:paraId="44C6FEB6" w14:textId="77777777" w:rsidR="00213319" w:rsidRPr="00D33611" w:rsidRDefault="0048691B">
            <w:r w:rsidRPr="00D33611">
              <w:t>2</w:t>
            </w:r>
            <w:r w:rsidR="00213319" w:rsidRPr="00D33611">
              <w:t>.3</w:t>
            </w:r>
          </w:p>
          <w:p w14:paraId="21265433" w14:textId="77777777" w:rsidR="00213319" w:rsidRPr="00D33611" w:rsidRDefault="0048691B">
            <w:r w:rsidRPr="00D33611">
              <w:t>2</w:t>
            </w:r>
            <w:r w:rsidR="00213319" w:rsidRPr="00D33611">
              <w:t>.4</w:t>
            </w:r>
          </w:p>
          <w:p w14:paraId="5678F853" w14:textId="77777777" w:rsidR="00213319" w:rsidRPr="00D33611" w:rsidRDefault="0048691B">
            <w:r w:rsidRPr="00D33611">
              <w:t>3</w:t>
            </w:r>
          </w:p>
          <w:p w14:paraId="79DB7326" w14:textId="77777777" w:rsidR="00213319" w:rsidRPr="00D33611" w:rsidRDefault="0048691B">
            <w:r w:rsidRPr="00D33611">
              <w:t>6</w:t>
            </w:r>
          </w:p>
          <w:p w14:paraId="72DD6154" w14:textId="77777777" w:rsidR="00213319" w:rsidRPr="00D33611" w:rsidRDefault="00213319">
            <w:proofErr w:type="gramStart"/>
            <w:r w:rsidRPr="00D33611">
              <w:t>1.2  (</w:t>
            </w:r>
            <w:proofErr w:type="gramEnd"/>
            <w:r w:rsidRPr="00D33611">
              <w:t xml:space="preserve">для  </w:t>
            </w:r>
            <w:r w:rsidRPr="00D33611">
              <w:rPr>
                <w:lang w:val="en-US"/>
              </w:rPr>
              <w:t>m</w:t>
            </w:r>
            <w:r w:rsidRPr="00D33611">
              <w:rPr>
                <w:vertAlign w:val="subscript"/>
              </w:rPr>
              <w:t>1</w:t>
            </w:r>
            <w:r w:rsidRPr="00D33611">
              <w:t>)</w:t>
            </w:r>
          </w:p>
        </w:tc>
      </w:tr>
      <w:tr w:rsidR="00D33611" w:rsidRPr="00D33611" w14:paraId="171CC8D3" w14:textId="77777777" w:rsidTr="00C73568">
        <w:tc>
          <w:tcPr>
            <w:tcW w:w="10201" w:type="dxa"/>
            <w:gridSpan w:val="3"/>
          </w:tcPr>
          <w:p w14:paraId="3BA533F1" w14:textId="77777777" w:rsidR="0048691B" w:rsidRPr="00D33611" w:rsidRDefault="00BA775B" w:rsidP="00BA775B">
            <w:pPr>
              <w:jc w:val="center"/>
            </w:pPr>
            <w:r w:rsidRPr="00D33611">
              <w:t>Д</w:t>
            </w:r>
            <w:r w:rsidR="0048691B" w:rsidRPr="00D33611">
              <w:t xml:space="preserve">ля всех остальных задач обоснования напишите сами, используя </w:t>
            </w:r>
            <w:r w:rsidRPr="00D33611">
              <w:t>приведенную выше таблицу.</w:t>
            </w:r>
          </w:p>
          <w:p w14:paraId="4BC67253" w14:textId="77777777" w:rsidR="00BA775B" w:rsidRPr="00D33611" w:rsidRDefault="00BA775B" w:rsidP="00BA775B">
            <w:pPr>
              <w:jc w:val="center"/>
            </w:pPr>
            <w:r w:rsidRPr="00D33611">
              <w:t>Решения и обоснования всех задач в пособии приведены.</w:t>
            </w:r>
          </w:p>
        </w:tc>
      </w:tr>
      <w:tr w:rsidR="00D33611" w:rsidRPr="00D33611" w14:paraId="0C9853A6" w14:textId="77777777" w:rsidTr="00D24195">
        <w:tc>
          <w:tcPr>
            <w:tcW w:w="988" w:type="dxa"/>
          </w:tcPr>
          <w:p w14:paraId="465104FE" w14:textId="77777777" w:rsidR="00C435FB" w:rsidRPr="00D33611" w:rsidRDefault="00C435FB">
            <w:pPr>
              <w:rPr>
                <w:lang w:val="en-US"/>
              </w:rPr>
            </w:pPr>
            <w:r w:rsidRPr="00D33611">
              <w:rPr>
                <w:lang w:val="en-US"/>
              </w:rPr>
              <w:t>5; 6</w:t>
            </w:r>
          </w:p>
        </w:tc>
        <w:tc>
          <w:tcPr>
            <w:tcW w:w="8221" w:type="dxa"/>
          </w:tcPr>
          <w:p w14:paraId="2D3962E9" w14:textId="77777777" w:rsidR="00C435FB" w:rsidRPr="00D33611" w:rsidRDefault="00C435FB">
            <w:r w:rsidRPr="00D33611">
              <w:rPr>
                <w:noProof/>
                <w:lang w:eastAsia="ru-RU"/>
              </w:rPr>
              <w:drawing>
                <wp:inline distT="0" distB="0" distL="0" distR="0" wp14:anchorId="16704DAA" wp14:editId="6D603D4F">
                  <wp:extent cx="5065766" cy="1418896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100" cy="142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611">
              <w:rPr>
                <w:noProof/>
                <w:lang w:eastAsia="ru-RU"/>
              </w:rPr>
              <w:lastRenderedPageBreak/>
              <w:drawing>
                <wp:inline distT="0" distB="0" distL="0" distR="0" wp14:anchorId="201CF5A3" wp14:editId="12084476">
                  <wp:extent cx="4866012" cy="1312747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745" cy="131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D9447EF" w14:textId="77777777" w:rsidR="00C435FB" w:rsidRPr="00D33611" w:rsidRDefault="00C435FB"/>
        </w:tc>
      </w:tr>
      <w:tr w:rsidR="00D33611" w:rsidRPr="00D33611" w14:paraId="7925D2F6" w14:textId="77777777" w:rsidTr="00D24195">
        <w:tc>
          <w:tcPr>
            <w:tcW w:w="988" w:type="dxa"/>
          </w:tcPr>
          <w:p w14:paraId="4ACDC725" w14:textId="77777777" w:rsidR="00C435FB" w:rsidRPr="00D33611" w:rsidRDefault="00C435FB">
            <w:pPr>
              <w:rPr>
                <w:lang w:val="en-US"/>
              </w:rPr>
            </w:pPr>
            <w:r w:rsidRPr="00D33611">
              <w:rPr>
                <w:lang w:val="en-US"/>
              </w:rPr>
              <w:t>7; 8</w:t>
            </w:r>
          </w:p>
        </w:tc>
        <w:tc>
          <w:tcPr>
            <w:tcW w:w="8221" w:type="dxa"/>
          </w:tcPr>
          <w:p w14:paraId="535DA6FD" w14:textId="77777777" w:rsidR="00C435FB" w:rsidRPr="00D33611" w:rsidRDefault="00C435FB">
            <w:r w:rsidRPr="00D33611">
              <w:rPr>
                <w:noProof/>
                <w:lang w:eastAsia="ru-RU"/>
              </w:rPr>
              <w:drawing>
                <wp:inline distT="0" distB="0" distL="0" distR="0" wp14:anchorId="623718F7" wp14:editId="76C59B1C">
                  <wp:extent cx="4934124" cy="122971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298" cy="124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611">
              <w:rPr>
                <w:noProof/>
                <w:lang w:eastAsia="ru-RU"/>
              </w:rPr>
              <w:drawing>
                <wp:inline distT="0" distB="0" distL="0" distR="0" wp14:anchorId="15DC8A25" wp14:editId="48AC626A">
                  <wp:extent cx="4996246" cy="1229710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70" cy="123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ADC1BDD" w14:textId="77777777" w:rsidR="00C435FB" w:rsidRPr="00D33611" w:rsidRDefault="00C435FB"/>
        </w:tc>
      </w:tr>
      <w:tr w:rsidR="00C435FB" w:rsidRPr="00D33611" w14:paraId="468EAC20" w14:textId="77777777" w:rsidTr="00D24195">
        <w:tc>
          <w:tcPr>
            <w:tcW w:w="988" w:type="dxa"/>
          </w:tcPr>
          <w:p w14:paraId="3B1B13DD" w14:textId="77777777" w:rsidR="00C435FB" w:rsidRPr="00D33611" w:rsidRDefault="00C435FB">
            <w:pPr>
              <w:rPr>
                <w:lang w:val="en-US"/>
              </w:rPr>
            </w:pPr>
            <w:r w:rsidRPr="00D33611">
              <w:rPr>
                <w:lang w:val="en-US"/>
              </w:rPr>
              <w:t>9; 10</w:t>
            </w:r>
          </w:p>
        </w:tc>
        <w:tc>
          <w:tcPr>
            <w:tcW w:w="8221" w:type="dxa"/>
          </w:tcPr>
          <w:p w14:paraId="18D5DFBA" w14:textId="77777777" w:rsidR="00C435FB" w:rsidRPr="00D33611" w:rsidRDefault="00C435FB">
            <w:r w:rsidRPr="00D33611">
              <w:rPr>
                <w:noProof/>
                <w:lang w:eastAsia="ru-RU"/>
              </w:rPr>
              <w:drawing>
                <wp:inline distT="0" distB="0" distL="0" distR="0" wp14:anchorId="18486676" wp14:editId="2C8F6A33">
                  <wp:extent cx="5030186" cy="773875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936" cy="77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611">
              <w:rPr>
                <w:noProof/>
                <w:lang w:eastAsia="ru-RU"/>
              </w:rPr>
              <w:drawing>
                <wp:inline distT="0" distB="0" distL="0" distR="0" wp14:anchorId="14E9FC40" wp14:editId="6F7ECEEE">
                  <wp:extent cx="4918513" cy="930529"/>
                  <wp:effectExtent l="0" t="0" r="0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494" cy="93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FF49F43" w14:textId="77777777" w:rsidR="00C435FB" w:rsidRPr="00D33611" w:rsidRDefault="00C435FB"/>
        </w:tc>
      </w:tr>
    </w:tbl>
    <w:p w14:paraId="6A6E18D8" w14:textId="77777777" w:rsidR="00D24195" w:rsidRPr="00D33611" w:rsidRDefault="00D24195"/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8221"/>
        <w:gridCol w:w="992"/>
      </w:tblGrid>
      <w:tr w:rsidR="00D33611" w:rsidRPr="00D33611" w14:paraId="76291CE1" w14:textId="77777777" w:rsidTr="00CE1F52">
        <w:tc>
          <w:tcPr>
            <w:tcW w:w="10201" w:type="dxa"/>
            <w:gridSpan w:val="3"/>
          </w:tcPr>
          <w:p w14:paraId="1CBC12C7" w14:textId="77777777" w:rsidR="00D24195" w:rsidRPr="00D33611" w:rsidRDefault="00D24195" w:rsidP="00D24195">
            <w:pPr>
              <w:jc w:val="center"/>
            </w:pPr>
            <w:r w:rsidRPr="00D33611">
              <w:rPr>
                <w:noProof/>
                <w:lang w:eastAsia="ru-RU"/>
              </w:rPr>
              <w:drawing>
                <wp:inline distT="0" distB="0" distL="0" distR="0" wp14:anchorId="6ED57CB1" wp14:editId="0F1D7270">
                  <wp:extent cx="4162425" cy="621357"/>
                  <wp:effectExtent l="19050" t="0" r="9525" b="0"/>
                  <wp:docPr id="50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21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611" w:rsidRPr="00D33611" w14:paraId="668C14FE" w14:textId="77777777" w:rsidTr="00D24195">
        <w:tc>
          <w:tcPr>
            <w:tcW w:w="988" w:type="dxa"/>
          </w:tcPr>
          <w:p w14:paraId="2245D39C" w14:textId="77777777" w:rsidR="00D24195" w:rsidRPr="00D33611" w:rsidRDefault="007D07A6">
            <w:pPr>
              <w:rPr>
                <w:lang w:val="en-US"/>
              </w:rPr>
            </w:pPr>
            <w:r w:rsidRPr="00D33611">
              <w:t>1</w:t>
            </w:r>
            <w:r w:rsidRPr="00D33611">
              <w:rPr>
                <w:lang w:val="en-US"/>
              </w:rPr>
              <w:t>; 2</w:t>
            </w:r>
          </w:p>
        </w:tc>
        <w:tc>
          <w:tcPr>
            <w:tcW w:w="8221" w:type="dxa"/>
          </w:tcPr>
          <w:p w14:paraId="6BD3C27D" w14:textId="77777777" w:rsidR="00D24195" w:rsidRPr="00D33611" w:rsidRDefault="007D07A6">
            <w:r w:rsidRPr="00D33611">
              <w:rPr>
                <w:noProof/>
                <w:lang w:eastAsia="ru-RU"/>
              </w:rPr>
              <w:drawing>
                <wp:inline distT="0" distB="0" distL="0" distR="0" wp14:anchorId="77BBE7F5" wp14:editId="7EBEA7D3">
                  <wp:extent cx="5061717" cy="1892485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848" cy="189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611">
              <w:rPr>
                <w:noProof/>
                <w:lang w:eastAsia="ru-RU"/>
              </w:rPr>
              <w:lastRenderedPageBreak/>
              <w:drawing>
                <wp:inline distT="0" distB="0" distL="0" distR="0" wp14:anchorId="73393360" wp14:editId="7474CF1A">
                  <wp:extent cx="5012856" cy="1954924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107" cy="195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5D925CE" w14:textId="77777777" w:rsidR="00D24195" w:rsidRPr="00D33611" w:rsidRDefault="00D24195"/>
        </w:tc>
      </w:tr>
    </w:tbl>
    <w:p w14:paraId="1B273CD9" w14:textId="77777777" w:rsidR="00F62FCD" w:rsidRPr="00D33611" w:rsidRDefault="00F62FCD"/>
    <w:sectPr w:rsidR="00F62FCD" w:rsidRPr="00D33611" w:rsidSect="00C435F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16"/>
    <w:multiLevelType w:val="hybridMultilevel"/>
    <w:tmpl w:val="441C66A0"/>
    <w:lvl w:ilvl="0" w:tplc="8420665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F5E1D67"/>
    <w:multiLevelType w:val="hybridMultilevel"/>
    <w:tmpl w:val="7F428624"/>
    <w:lvl w:ilvl="0" w:tplc="83722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6785A"/>
    <w:multiLevelType w:val="hybridMultilevel"/>
    <w:tmpl w:val="DFA6731C"/>
    <w:lvl w:ilvl="0" w:tplc="5C5CAF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34429"/>
    <w:multiLevelType w:val="hybridMultilevel"/>
    <w:tmpl w:val="C0B21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5DE"/>
    <w:rsid w:val="00026708"/>
    <w:rsid w:val="00032DBC"/>
    <w:rsid w:val="000359CF"/>
    <w:rsid w:val="000359FC"/>
    <w:rsid w:val="000E0A82"/>
    <w:rsid w:val="000F1F69"/>
    <w:rsid w:val="00111742"/>
    <w:rsid w:val="00132687"/>
    <w:rsid w:val="00146322"/>
    <w:rsid w:val="001555D1"/>
    <w:rsid w:val="00184CEC"/>
    <w:rsid w:val="00191BED"/>
    <w:rsid w:val="00213319"/>
    <w:rsid w:val="00271660"/>
    <w:rsid w:val="002B0B42"/>
    <w:rsid w:val="002D4DE2"/>
    <w:rsid w:val="002D6FA1"/>
    <w:rsid w:val="002F4EDC"/>
    <w:rsid w:val="00304D28"/>
    <w:rsid w:val="003407CF"/>
    <w:rsid w:val="003662C6"/>
    <w:rsid w:val="003829CA"/>
    <w:rsid w:val="00395F5E"/>
    <w:rsid w:val="003B6809"/>
    <w:rsid w:val="003D6AE6"/>
    <w:rsid w:val="003E0B95"/>
    <w:rsid w:val="00410FF3"/>
    <w:rsid w:val="00413673"/>
    <w:rsid w:val="00434582"/>
    <w:rsid w:val="004536D5"/>
    <w:rsid w:val="0048691B"/>
    <w:rsid w:val="004E0864"/>
    <w:rsid w:val="004E24B9"/>
    <w:rsid w:val="004E60C7"/>
    <w:rsid w:val="00506634"/>
    <w:rsid w:val="0053767D"/>
    <w:rsid w:val="00564522"/>
    <w:rsid w:val="006067B8"/>
    <w:rsid w:val="00607C8C"/>
    <w:rsid w:val="00656405"/>
    <w:rsid w:val="0066076E"/>
    <w:rsid w:val="006B1CF9"/>
    <w:rsid w:val="006B45E0"/>
    <w:rsid w:val="006B510B"/>
    <w:rsid w:val="006E2140"/>
    <w:rsid w:val="00700578"/>
    <w:rsid w:val="00764512"/>
    <w:rsid w:val="007A6C49"/>
    <w:rsid w:val="007D07A6"/>
    <w:rsid w:val="007D3BD7"/>
    <w:rsid w:val="00852402"/>
    <w:rsid w:val="008539DA"/>
    <w:rsid w:val="008D79AD"/>
    <w:rsid w:val="009B5BEA"/>
    <w:rsid w:val="00A154AB"/>
    <w:rsid w:val="00A44A0E"/>
    <w:rsid w:val="00A62F51"/>
    <w:rsid w:val="00AB4487"/>
    <w:rsid w:val="00AB4DEE"/>
    <w:rsid w:val="00AB75DE"/>
    <w:rsid w:val="00AD12C8"/>
    <w:rsid w:val="00AE38C1"/>
    <w:rsid w:val="00BA775B"/>
    <w:rsid w:val="00BB0160"/>
    <w:rsid w:val="00BC3125"/>
    <w:rsid w:val="00C0150B"/>
    <w:rsid w:val="00C04F3C"/>
    <w:rsid w:val="00C3174F"/>
    <w:rsid w:val="00C435FB"/>
    <w:rsid w:val="00CA1699"/>
    <w:rsid w:val="00CA4472"/>
    <w:rsid w:val="00CC4C79"/>
    <w:rsid w:val="00D24195"/>
    <w:rsid w:val="00D33611"/>
    <w:rsid w:val="00D4411A"/>
    <w:rsid w:val="00D702BD"/>
    <w:rsid w:val="00D77BB7"/>
    <w:rsid w:val="00DD3627"/>
    <w:rsid w:val="00E13297"/>
    <w:rsid w:val="00E6519F"/>
    <w:rsid w:val="00EA254C"/>
    <w:rsid w:val="00ED305D"/>
    <w:rsid w:val="00EF109B"/>
    <w:rsid w:val="00EF4115"/>
    <w:rsid w:val="00F042ED"/>
    <w:rsid w:val="00F26339"/>
    <w:rsid w:val="00F62FCD"/>
    <w:rsid w:val="00F81B67"/>
    <w:rsid w:val="00F90945"/>
    <w:rsid w:val="00F970BD"/>
    <w:rsid w:val="00FA4D58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3DD"/>
  <w15:docId w15:val="{94035521-337D-47AE-A892-07508C2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970BD"/>
    <w:rPr>
      <w:color w:val="808080"/>
    </w:rPr>
  </w:style>
  <w:style w:type="paragraph" w:styleId="a5">
    <w:name w:val="caption"/>
    <w:basedOn w:val="a"/>
    <w:next w:val="a"/>
    <w:uiPriority w:val="35"/>
    <w:unhideWhenUsed/>
    <w:qFormat/>
    <w:rsid w:val="00184C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1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EE70-1C41-41FE-9F45-FAFA0BA8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sashas</dc:creator>
  <cp:lastModifiedBy>Валерий Фрадкин</cp:lastModifiedBy>
  <cp:revision>8</cp:revision>
  <dcterms:created xsi:type="dcterms:W3CDTF">2022-01-12T15:55:00Z</dcterms:created>
  <dcterms:modified xsi:type="dcterms:W3CDTF">2022-01-17T18:05:00Z</dcterms:modified>
</cp:coreProperties>
</file>